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B451" w14:textId="77777777" w:rsidR="00D03959" w:rsidRDefault="00D03959" w:rsidP="00F8061E">
      <w:pPr>
        <w:pStyle w:val="NormalWeb"/>
        <w:shd w:val="clear" w:color="auto" w:fill="FFFFFF"/>
        <w:spacing w:before="0" w:beforeAutospacing="0" w:after="0" w:afterAutospacing="0"/>
        <w:rPr>
          <w:rFonts w:ascii="Sylfaen" w:hAnsi="Sylfaen" w:cs="Sylfaen"/>
          <w:b/>
          <w:sz w:val="22"/>
          <w:szCs w:val="22"/>
          <w:lang w:val="ka-GE"/>
        </w:rPr>
      </w:pPr>
    </w:p>
    <w:p w14:paraId="23E1740E" w14:textId="574C7109" w:rsidR="00F8061E" w:rsidRPr="00604DCA" w:rsidRDefault="00D03959" w:rsidP="00F8061E">
      <w:pPr>
        <w:pStyle w:val="NormalWeb"/>
        <w:shd w:val="clear" w:color="auto" w:fill="FFFFFF"/>
        <w:spacing w:before="0" w:beforeAutospacing="0" w:after="0" w:afterAutospacing="0"/>
        <w:rPr>
          <w:rFonts w:ascii="Arial" w:hAnsi="Arial" w:cs="Arial"/>
          <w:sz w:val="22"/>
          <w:szCs w:val="22"/>
        </w:rPr>
      </w:pPr>
      <w:r>
        <w:rPr>
          <w:rFonts w:ascii="Sylfaen" w:hAnsi="Sylfaen" w:cs="Sylfaen"/>
          <w:sz w:val="22"/>
          <w:szCs w:val="22"/>
          <w:lang w:val="ka-GE"/>
        </w:rPr>
        <w:t>ნიკოლოზ რაჭველი &amp;</w:t>
      </w:r>
      <w:bookmarkStart w:id="0" w:name="_GoBack"/>
      <w:bookmarkEnd w:id="0"/>
      <w:r w:rsidR="00F8061E">
        <w:rPr>
          <w:rFonts w:ascii="Sylfaen" w:hAnsi="Sylfaen" w:cs="Sylfaen"/>
          <w:sz w:val="22"/>
          <w:szCs w:val="22"/>
          <w:lang w:val="ka-GE"/>
        </w:rPr>
        <w:t xml:space="preserve"> ცოტნე ზედგინიძე</w:t>
      </w:r>
    </w:p>
    <w:p w14:paraId="1B2DFE5A" w14:textId="77777777" w:rsidR="00F8061E" w:rsidRPr="00C300AD" w:rsidRDefault="00F8061E" w:rsidP="00F8061E">
      <w:pPr>
        <w:shd w:val="clear" w:color="auto" w:fill="FFFFFF"/>
        <w:spacing w:after="0" w:line="240" w:lineRule="auto"/>
        <w:rPr>
          <w:rFonts w:ascii="Arial" w:eastAsia="Times New Roman" w:hAnsi="Arial" w:cs="Arial"/>
          <w:color w:val="222222"/>
          <w:lang w:val="ka-GE"/>
        </w:rPr>
      </w:pPr>
    </w:p>
    <w:p w14:paraId="048BBB48" w14:textId="77777777" w:rsidR="00700FF0" w:rsidRPr="00700FF0" w:rsidRDefault="00700FF0" w:rsidP="00700FF0">
      <w:pPr>
        <w:shd w:val="clear" w:color="auto" w:fill="FFFFFF"/>
        <w:spacing w:after="0" w:line="240" w:lineRule="auto"/>
        <w:rPr>
          <w:rFonts w:ascii="Sylfaen" w:eastAsia="Times New Roman" w:hAnsi="Sylfaen"/>
        </w:rPr>
      </w:pPr>
      <w:proofErr w:type="spellStart"/>
      <w:r w:rsidRPr="00700FF0">
        <w:rPr>
          <w:rFonts w:ascii="Sylfaen" w:eastAsia="Times New Roman" w:hAnsi="Sylfaen" w:cs="Sylfaen"/>
        </w:rPr>
        <w:t>წელს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მთელი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მსოფლიო</w:t>
      </w:r>
      <w:proofErr w:type="spellEnd"/>
      <w:r w:rsidRPr="00700FF0">
        <w:rPr>
          <w:rFonts w:ascii="Sylfaen" w:eastAsia="Times New Roman" w:hAnsi="Sylfaen"/>
        </w:rPr>
        <w:t xml:space="preserve"> </w:t>
      </w:r>
      <w:proofErr w:type="spellStart"/>
      <w:r w:rsidRPr="00700FF0">
        <w:rPr>
          <w:rFonts w:ascii="Sylfaen" w:eastAsia="Times New Roman" w:hAnsi="Sylfaen" w:cs="Sylfaen"/>
        </w:rPr>
        <w:t>ბავშვის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უფლებათა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კონვენციის</w:t>
      </w:r>
      <w:proofErr w:type="spellEnd"/>
      <w:r w:rsidRPr="00700FF0">
        <w:rPr>
          <w:rFonts w:ascii="Sylfaen" w:eastAsia="Times New Roman" w:hAnsi="Sylfaen"/>
        </w:rPr>
        <w:t xml:space="preserve"> 30 </w:t>
      </w:r>
      <w:proofErr w:type="spellStart"/>
      <w:r w:rsidRPr="00700FF0">
        <w:rPr>
          <w:rFonts w:ascii="Sylfaen" w:eastAsia="Times New Roman" w:hAnsi="Sylfaen" w:cs="Sylfaen"/>
        </w:rPr>
        <w:t>წლისთავს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აღნიშნავს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საიუბილეო</w:t>
      </w:r>
      <w:proofErr w:type="spellEnd"/>
      <w:r w:rsidRPr="00700FF0">
        <w:rPr>
          <w:rFonts w:ascii="Sylfaen" w:eastAsia="Times New Roman" w:hAnsi="Sylfaen"/>
        </w:rPr>
        <w:t xml:space="preserve"> </w:t>
      </w:r>
      <w:proofErr w:type="spellStart"/>
      <w:r w:rsidRPr="00700FF0">
        <w:rPr>
          <w:rFonts w:ascii="Sylfaen" w:eastAsia="Times New Roman" w:hAnsi="Sylfaen" w:cs="Sylfaen"/>
        </w:rPr>
        <w:t>ღონისძიებებს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უერთდება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კომპოზიტორი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და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დირიჟორი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ნიკოლოზ</w:t>
      </w:r>
      <w:proofErr w:type="spellEnd"/>
      <w:r w:rsidRPr="00700FF0">
        <w:rPr>
          <w:rFonts w:ascii="Sylfaen" w:eastAsia="Times New Roman" w:hAnsi="Sylfaen"/>
        </w:rPr>
        <w:t xml:space="preserve"> </w:t>
      </w:r>
      <w:proofErr w:type="spellStart"/>
      <w:r w:rsidRPr="00700FF0">
        <w:rPr>
          <w:rFonts w:ascii="Sylfaen" w:eastAsia="Times New Roman" w:hAnsi="Sylfaen" w:cs="Sylfaen"/>
        </w:rPr>
        <w:t>რაჭველი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ევგენი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მიქელაძის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სახელობის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ეროვნულ</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სიმფონიურ</w:t>
      </w:r>
      <w:proofErr w:type="spellEnd"/>
      <w:r w:rsidRPr="00700FF0">
        <w:rPr>
          <w:rFonts w:ascii="Sylfaen" w:eastAsia="Times New Roman" w:hAnsi="Sylfaen"/>
        </w:rPr>
        <w:t xml:space="preserve"> </w:t>
      </w:r>
      <w:proofErr w:type="spellStart"/>
      <w:r w:rsidRPr="00700FF0">
        <w:rPr>
          <w:rFonts w:ascii="Sylfaen" w:eastAsia="Times New Roman" w:hAnsi="Sylfaen" w:cs="Sylfaen"/>
        </w:rPr>
        <w:t>ორკესტრთან</w:t>
      </w:r>
      <w:proofErr w:type="spellEnd"/>
      <w:r w:rsidRPr="00700FF0">
        <w:rPr>
          <w:rFonts w:ascii="Sylfaen" w:eastAsia="Times New Roman" w:hAnsi="Sylfaen"/>
        </w:rPr>
        <w:t xml:space="preserve"> </w:t>
      </w:r>
      <w:proofErr w:type="spellStart"/>
      <w:r w:rsidRPr="00700FF0">
        <w:rPr>
          <w:rFonts w:ascii="Sylfaen" w:eastAsia="Times New Roman" w:hAnsi="Sylfaen" w:cs="Sylfaen"/>
        </w:rPr>
        <w:t>ერთად</w:t>
      </w:r>
      <w:proofErr w:type="spellEnd"/>
      <w:r w:rsidRPr="00700FF0">
        <w:rPr>
          <w:rFonts w:ascii="Sylfaen" w:eastAsia="Times New Roman" w:hAnsi="Sylfaen"/>
        </w:rPr>
        <w:t xml:space="preserve"> </w:t>
      </w:r>
      <w:proofErr w:type="spellStart"/>
      <w:r w:rsidRPr="00700FF0">
        <w:rPr>
          <w:rFonts w:ascii="Sylfaen" w:eastAsia="Times New Roman" w:hAnsi="Sylfaen" w:cs="Sylfaen"/>
        </w:rPr>
        <w:t>და</w:t>
      </w:r>
      <w:proofErr w:type="spellEnd"/>
      <w:r w:rsidRPr="00700FF0">
        <w:rPr>
          <w:rFonts w:ascii="Sylfaen" w:eastAsia="Times New Roman" w:hAnsi="Sylfaen"/>
        </w:rPr>
        <w:t xml:space="preserve"> 2019 </w:t>
      </w:r>
      <w:proofErr w:type="spellStart"/>
      <w:r w:rsidRPr="00700FF0">
        <w:rPr>
          <w:rFonts w:ascii="Sylfaen" w:eastAsia="Times New Roman" w:hAnsi="Sylfaen" w:cs="Sylfaen"/>
        </w:rPr>
        <w:t>წლის</w:t>
      </w:r>
      <w:proofErr w:type="spellEnd"/>
      <w:r w:rsidRPr="00700FF0">
        <w:rPr>
          <w:rFonts w:ascii="Sylfaen" w:eastAsia="Times New Roman" w:hAnsi="Sylfaen"/>
        </w:rPr>
        <w:t xml:space="preserve"> 1 </w:t>
      </w:r>
      <w:proofErr w:type="spellStart"/>
      <w:r w:rsidRPr="00700FF0">
        <w:rPr>
          <w:rFonts w:ascii="Sylfaen" w:eastAsia="Times New Roman" w:hAnsi="Sylfaen" w:cs="Sylfaen"/>
        </w:rPr>
        <w:t>ოქტომბერს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საკონცერტო</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სეზონს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გაეროს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ბავშვთა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ფონდთან</w:t>
      </w:r>
      <w:proofErr w:type="spellEnd"/>
      <w:r w:rsidRPr="00700FF0">
        <w:rPr>
          <w:rFonts w:ascii="Sylfaen" w:eastAsia="Times New Roman" w:hAnsi="Sylfaen"/>
        </w:rPr>
        <w:t xml:space="preserve"> (</w:t>
      </w:r>
      <w:proofErr w:type="spellStart"/>
      <w:r w:rsidRPr="00700FF0">
        <w:rPr>
          <w:rFonts w:ascii="Sylfaen" w:eastAsia="Times New Roman" w:hAnsi="Sylfaen" w:cs="Sylfaen"/>
        </w:rPr>
        <w:t>იუნისეფთან</w:t>
      </w:r>
      <w:proofErr w:type="spellEnd"/>
      <w:r w:rsidRPr="00700FF0">
        <w:rPr>
          <w:rFonts w:ascii="Sylfaen" w:eastAsia="Times New Roman" w:hAnsi="Sylfaen"/>
        </w:rPr>
        <w:t xml:space="preserve">) </w:t>
      </w:r>
      <w:proofErr w:type="spellStart"/>
      <w:r w:rsidRPr="00700FF0">
        <w:rPr>
          <w:rFonts w:ascii="Sylfaen" w:eastAsia="Times New Roman" w:hAnsi="Sylfaen" w:cs="Sylfaen"/>
        </w:rPr>
        <w:t>ერთობლივი</w:t>
      </w:r>
      <w:proofErr w:type="spellEnd"/>
      <w:r w:rsidRPr="00700FF0">
        <w:rPr>
          <w:rFonts w:ascii="Sylfaen" w:eastAsia="Times New Roman" w:hAnsi="Sylfaen"/>
        </w:rPr>
        <w:t xml:space="preserve"> </w:t>
      </w:r>
      <w:proofErr w:type="spellStart"/>
      <w:r w:rsidRPr="00700FF0">
        <w:rPr>
          <w:rFonts w:ascii="Sylfaen" w:eastAsia="Times New Roman" w:hAnsi="Sylfaen" w:cs="Sylfaen"/>
        </w:rPr>
        <w:t>ღონისძიებით</w:t>
      </w:r>
      <w:proofErr w:type="spellEnd"/>
      <w:r w:rsidRPr="00700FF0">
        <w:rPr>
          <w:rFonts w:ascii="Sylfaen" w:eastAsia="Times New Roman" w:hAnsi="Sylfaen"/>
        </w:rPr>
        <w:t xml:space="preserve"> </w:t>
      </w:r>
      <w:proofErr w:type="spellStart"/>
      <w:r w:rsidRPr="00700FF0">
        <w:rPr>
          <w:rFonts w:ascii="Sylfaen" w:eastAsia="Times New Roman" w:hAnsi="Sylfaen" w:cs="Sylfaen"/>
        </w:rPr>
        <w:t>გახსნის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პროექტის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მიზანია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საზოგადოების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ყურადღება</w:t>
      </w:r>
      <w:proofErr w:type="spellEnd"/>
      <w:r w:rsidRPr="00700FF0">
        <w:rPr>
          <w:rFonts w:ascii="Sylfaen" w:eastAsia="Times New Roman" w:hAnsi="Sylfaen"/>
        </w:rPr>
        <w:t xml:space="preserve"> </w:t>
      </w:r>
      <w:proofErr w:type="spellStart"/>
      <w:r w:rsidRPr="00700FF0">
        <w:rPr>
          <w:rFonts w:ascii="Sylfaen" w:eastAsia="Times New Roman" w:hAnsi="Sylfaen" w:cs="Sylfaen"/>
        </w:rPr>
        <w:t>კიდევ</w:t>
      </w:r>
      <w:proofErr w:type="spellEnd"/>
      <w:r w:rsidRPr="00700FF0">
        <w:rPr>
          <w:rFonts w:ascii="Sylfaen" w:eastAsia="Times New Roman" w:hAnsi="Sylfaen"/>
        </w:rPr>
        <w:t xml:space="preserve"> </w:t>
      </w:r>
      <w:proofErr w:type="spellStart"/>
      <w:r w:rsidRPr="00700FF0">
        <w:rPr>
          <w:rFonts w:ascii="Sylfaen" w:eastAsia="Times New Roman" w:hAnsi="Sylfaen" w:cs="Sylfaen"/>
        </w:rPr>
        <w:t>ერთხელ</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მიაპყროს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იმ</w:t>
      </w:r>
      <w:proofErr w:type="spellEnd"/>
      <w:r w:rsidRPr="00700FF0">
        <w:rPr>
          <w:rFonts w:ascii="Sylfaen" w:eastAsia="Times New Roman" w:hAnsi="Sylfaen"/>
        </w:rPr>
        <w:t xml:space="preserve"> </w:t>
      </w:r>
      <w:proofErr w:type="spellStart"/>
      <w:r w:rsidRPr="00700FF0">
        <w:rPr>
          <w:rFonts w:ascii="Sylfaen" w:eastAsia="Times New Roman" w:hAnsi="Sylfaen" w:cs="Sylfaen"/>
        </w:rPr>
        <w:t>ბავშვებს</w:t>
      </w:r>
      <w:proofErr w:type="spellEnd"/>
      <w:r w:rsidRPr="00700FF0">
        <w:rPr>
          <w:rFonts w:ascii="Sylfaen" w:eastAsia="Times New Roman" w:hAnsi="Sylfaen"/>
        </w:rPr>
        <w:t xml:space="preserve">, </w:t>
      </w:r>
      <w:proofErr w:type="spellStart"/>
      <w:r w:rsidRPr="00700FF0">
        <w:rPr>
          <w:rFonts w:ascii="Sylfaen" w:eastAsia="Times New Roman" w:hAnsi="Sylfaen" w:cs="Sylfaen"/>
        </w:rPr>
        <w:t>რომელთაც</w:t>
      </w:r>
      <w:proofErr w:type="spellEnd"/>
      <w:r w:rsidRPr="00700FF0">
        <w:rPr>
          <w:rFonts w:ascii="Sylfaen" w:eastAsia="Times New Roman" w:hAnsi="Sylfaen"/>
        </w:rPr>
        <w:t xml:space="preserve"> </w:t>
      </w:r>
      <w:proofErr w:type="spellStart"/>
      <w:r w:rsidRPr="00700FF0">
        <w:rPr>
          <w:rFonts w:ascii="Sylfaen" w:eastAsia="Times New Roman" w:hAnsi="Sylfaen" w:cs="Sylfaen"/>
        </w:rPr>
        <w:t>ყველაზე</w:t>
      </w:r>
      <w:proofErr w:type="spellEnd"/>
      <w:r w:rsidRPr="00700FF0">
        <w:rPr>
          <w:rFonts w:ascii="Sylfaen" w:eastAsia="Times New Roman" w:hAnsi="Sylfaen"/>
        </w:rPr>
        <w:t xml:space="preserve"> </w:t>
      </w:r>
      <w:proofErr w:type="spellStart"/>
      <w:r w:rsidRPr="00700FF0">
        <w:rPr>
          <w:rFonts w:ascii="Sylfaen" w:eastAsia="Times New Roman" w:hAnsi="Sylfaen" w:cs="Sylfaen"/>
        </w:rPr>
        <w:t>მეტად</w:t>
      </w:r>
      <w:proofErr w:type="spellEnd"/>
      <w:r w:rsidRPr="00700FF0">
        <w:rPr>
          <w:rFonts w:ascii="Sylfaen" w:eastAsia="Times New Roman" w:hAnsi="Sylfaen"/>
        </w:rPr>
        <w:t xml:space="preserve"> </w:t>
      </w:r>
      <w:proofErr w:type="spellStart"/>
      <w:r w:rsidRPr="00700FF0">
        <w:rPr>
          <w:rFonts w:ascii="Sylfaen" w:eastAsia="Times New Roman" w:hAnsi="Sylfaen" w:cs="Sylfaen"/>
        </w:rPr>
        <w:t>სჭირდებათ</w:t>
      </w:r>
      <w:proofErr w:type="spellEnd"/>
      <w:r w:rsidRPr="00700FF0">
        <w:rPr>
          <w:rFonts w:ascii="Sylfaen" w:eastAsia="Times New Roman" w:hAnsi="Sylfaen"/>
        </w:rPr>
        <w:t xml:space="preserve"> </w:t>
      </w:r>
      <w:proofErr w:type="spellStart"/>
      <w:r w:rsidRPr="00700FF0">
        <w:rPr>
          <w:rFonts w:ascii="Sylfaen" w:eastAsia="Times New Roman" w:hAnsi="Sylfaen" w:cs="Sylfaen"/>
        </w:rPr>
        <w:t>დახმარება</w:t>
      </w:r>
      <w:proofErr w:type="spellEnd"/>
      <w:r w:rsidRPr="00700FF0">
        <w:rPr>
          <w:rFonts w:ascii="Sylfaen" w:eastAsia="Times New Roman" w:hAnsi="Sylfaen"/>
        </w:rPr>
        <w:t>.</w:t>
      </w:r>
    </w:p>
    <w:p w14:paraId="258CD9D2" w14:textId="77777777" w:rsidR="00F8061E" w:rsidRPr="00C300AD" w:rsidRDefault="00F8061E" w:rsidP="00F8061E">
      <w:pPr>
        <w:shd w:val="clear" w:color="auto" w:fill="FFFFFF"/>
        <w:spacing w:after="0" w:line="240" w:lineRule="auto"/>
        <w:rPr>
          <w:rFonts w:ascii="Arial" w:eastAsia="Times New Roman" w:hAnsi="Arial" w:cs="Arial"/>
          <w:color w:val="222222"/>
          <w:lang w:val="ka-GE"/>
        </w:rPr>
      </w:pPr>
    </w:p>
    <w:p w14:paraId="278D13B9" w14:textId="77777777" w:rsidR="00F8061E" w:rsidRPr="00C300AD" w:rsidRDefault="00F8061E" w:rsidP="00F8061E">
      <w:pPr>
        <w:spacing w:after="0" w:line="240" w:lineRule="auto"/>
        <w:rPr>
          <w:rFonts w:ascii="Arial" w:hAnsi="Arial" w:cs="Arial"/>
        </w:rPr>
      </w:pPr>
      <w:r w:rsidRPr="00C300AD">
        <w:rPr>
          <w:rFonts w:ascii="Sylfaen" w:eastAsia="Times New Roman" w:hAnsi="Sylfaen" w:cs="Sylfaen"/>
          <w:color w:val="222222"/>
          <w:lang w:val="ka-GE"/>
        </w:rPr>
        <w:t>კონცერტი</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თბილისის</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ოპერისა</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და</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ბალეტის</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თეატრში</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გაიმართება</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და</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ნიკოლოზ</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რაჭველი</w:t>
      </w:r>
      <w:r w:rsidRPr="00C300AD">
        <w:rPr>
          <w:rFonts w:ascii="Arial" w:eastAsia="Times New Roman" w:hAnsi="Arial" w:cs="Arial"/>
          <w:color w:val="222222"/>
          <w:lang w:val="ka-GE"/>
        </w:rPr>
        <w:t xml:space="preserve"> </w:t>
      </w:r>
      <w:r w:rsidRPr="00C300AD">
        <w:rPr>
          <w:rFonts w:ascii="Sylfaen" w:eastAsia="Times New Roman" w:hAnsi="Sylfaen" w:cs="Sylfaen"/>
          <w:color w:val="222222"/>
          <w:lang w:val="ka-GE"/>
        </w:rPr>
        <w:t>მსმენელს</w:t>
      </w:r>
      <w:r w:rsidRPr="00C300AD">
        <w:rPr>
          <w:rFonts w:ascii="Arial" w:eastAsia="Times New Roman" w:hAnsi="Arial" w:cs="Arial"/>
          <w:color w:val="222222"/>
          <w:lang w:val="ka-GE"/>
        </w:rPr>
        <w:t xml:space="preserve"> </w:t>
      </w:r>
      <w:r>
        <w:rPr>
          <w:rFonts w:ascii="Arial" w:hAnsi="Arial" w:cs="Arial"/>
        </w:rPr>
        <w:t>10</w:t>
      </w:r>
      <w:r w:rsidRPr="00C300AD">
        <w:rPr>
          <w:rFonts w:ascii="Arial" w:hAnsi="Arial" w:cs="Arial"/>
        </w:rPr>
        <w:t xml:space="preserve"> </w:t>
      </w:r>
      <w:proofErr w:type="spellStart"/>
      <w:r w:rsidRPr="00C300AD">
        <w:rPr>
          <w:rFonts w:ascii="Sylfaen" w:hAnsi="Sylfaen" w:cs="Sylfaen"/>
        </w:rPr>
        <w:t>წლის</w:t>
      </w:r>
      <w:proofErr w:type="spellEnd"/>
      <w:r w:rsidRPr="00C300AD">
        <w:rPr>
          <w:rFonts w:ascii="Arial" w:hAnsi="Arial" w:cs="Arial"/>
        </w:rPr>
        <w:t xml:space="preserve"> </w:t>
      </w:r>
      <w:proofErr w:type="spellStart"/>
      <w:r w:rsidRPr="00C300AD">
        <w:rPr>
          <w:rFonts w:ascii="Sylfaen" w:hAnsi="Sylfaen" w:cs="Sylfaen"/>
        </w:rPr>
        <w:t>ცოტნე</w:t>
      </w:r>
      <w:proofErr w:type="spellEnd"/>
      <w:r w:rsidRPr="00C300AD">
        <w:rPr>
          <w:rFonts w:ascii="Arial" w:hAnsi="Arial" w:cs="Arial"/>
        </w:rPr>
        <w:t xml:space="preserve"> </w:t>
      </w:r>
      <w:proofErr w:type="spellStart"/>
      <w:r w:rsidRPr="00C300AD">
        <w:rPr>
          <w:rFonts w:ascii="Sylfaen" w:hAnsi="Sylfaen" w:cs="Sylfaen"/>
        </w:rPr>
        <w:t>ზედგინიძე</w:t>
      </w:r>
      <w:proofErr w:type="spellEnd"/>
      <w:r w:rsidRPr="00C300AD">
        <w:rPr>
          <w:rFonts w:ascii="Sylfaen" w:hAnsi="Sylfaen" w:cs="Sylfaen"/>
          <w:lang w:val="ka-GE"/>
        </w:rPr>
        <w:t>ს</w:t>
      </w:r>
      <w:r w:rsidRPr="00C300AD">
        <w:rPr>
          <w:rFonts w:ascii="Arial" w:hAnsi="Arial" w:cs="Arial"/>
          <w:lang w:val="ka-GE"/>
        </w:rPr>
        <w:t xml:space="preserve"> </w:t>
      </w:r>
      <w:r>
        <w:rPr>
          <w:rFonts w:ascii="Sylfaen" w:hAnsi="Sylfaen" w:cs="Sylfaen"/>
          <w:lang w:val="ka-GE"/>
        </w:rPr>
        <w:t>წარუ</w:t>
      </w:r>
      <w:r w:rsidRPr="00C300AD">
        <w:rPr>
          <w:rFonts w:ascii="Sylfaen" w:hAnsi="Sylfaen" w:cs="Sylfaen"/>
          <w:lang w:val="ka-GE"/>
        </w:rPr>
        <w:t>დგენს</w:t>
      </w:r>
      <w:r w:rsidRPr="00C300AD">
        <w:rPr>
          <w:rFonts w:ascii="Arial" w:hAnsi="Arial" w:cs="Arial"/>
        </w:rPr>
        <w:t xml:space="preserve">, </w:t>
      </w:r>
      <w:proofErr w:type="spellStart"/>
      <w:r w:rsidRPr="00C300AD">
        <w:rPr>
          <w:rFonts w:ascii="Sylfaen" w:hAnsi="Sylfaen" w:cs="Sylfaen"/>
        </w:rPr>
        <w:t>რომელიც</w:t>
      </w:r>
      <w:proofErr w:type="spellEnd"/>
      <w:r w:rsidRPr="00C300AD">
        <w:rPr>
          <w:rFonts w:ascii="Arial" w:hAnsi="Arial" w:cs="Arial"/>
        </w:rPr>
        <w:t xml:space="preserve"> </w:t>
      </w:r>
      <w:proofErr w:type="spellStart"/>
      <w:r w:rsidRPr="00C300AD">
        <w:rPr>
          <w:rFonts w:ascii="Sylfaen" w:hAnsi="Sylfaen" w:cs="Sylfaen"/>
        </w:rPr>
        <w:t>მუსიკალური</w:t>
      </w:r>
      <w:proofErr w:type="spellEnd"/>
      <w:r w:rsidRPr="00C300AD">
        <w:rPr>
          <w:rFonts w:ascii="Arial" w:hAnsi="Arial" w:cs="Arial"/>
        </w:rPr>
        <w:t xml:space="preserve"> </w:t>
      </w:r>
      <w:proofErr w:type="spellStart"/>
      <w:r w:rsidRPr="00C300AD">
        <w:rPr>
          <w:rFonts w:ascii="Sylfaen" w:hAnsi="Sylfaen" w:cs="Sylfaen"/>
        </w:rPr>
        <w:t>საზოგადოებისთვის</w:t>
      </w:r>
      <w:proofErr w:type="spellEnd"/>
      <w:r w:rsidRPr="00C300AD">
        <w:rPr>
          <w:rFonts w:ascii="Arial" w:hAnsi="Arial" w:cs="Arial"/>
        </w:rPr>
        <w:t xml:space="preserve"> 2019 </w:t>
      </w:r>
      <w:proofErr w:type="spellStart"/>
      <w:r w:rsidRPr="00C300AD">
        <w:rPr>
          <w:rFonts w:ascii="Sylfaen" w:hAnsi="Sylfaen" w:cs="Sylfaen"/>
        </w:rPr>
        <w:t>წლის</w:t>
      </w:r>
      <w:proofErr w:type="spellEnd"/>
      <w:r w:rsidRPr="00C300AD">
        <w:rPr>
          <w:rFonts w:ascii="Arial" w:hAnsi="Arial" w:cs="Arial"/>
        </w:rPr>
        <w:t xml:space="preserve"> </w:t>
      </w:r>
      <w:proofErr w:type="spellStart"/>
      <w:r w:rsidRPr="00C300AD">
        <w:rPr>
          <w:rFonts w:ascii="Sylfaen" w:hAnsi="Sylfaen" w:cs="Sylfaen"/>
        </w:rPr>
        <w:t>მთავარ</w:t>
      </w:r>
      <w:proofErr w:type="spellEnd"/>
      <w:r w:rsidRPr="00C300AD">
        <w:rPr>
          <w:rFonts w:ascii="Arial" w:hAnsi="Arial" w:cs="Arial"/>
        </w:rPr>
        <w:t xml:space="preserve"> </w:t>
      </w:r>
      <w:proofErr w:type="spellStart"/>
      <w:r w:rsidRPr="00C300AD">
        <w:rPr>
          <w:rFonts w:ascii="Sylfaen" w:hAnsi="Sylfaen" w:cs="Sylfaen"/>
        </w:rPr>
        <w:t>აღმოჩენად</w:t>
      </w:r>
      <w:proofErr w:type="spellEnd"/>
      <w:r w:rsidRPr="00C300AD">
        <w:rPr>
          <w:rFonts w:ascii="Arial" w:hAnsi="Arial" w:cs="Arial"/>
        </w:rPr>
        <w:t xml:space="preserve"> </w:t>
      </w:r>
      <w:proofErr w:type="spellStart"/>
      <w:r w:rsidRPr="00C300AD">
        <w:rPr>
          <w:rFonts w:ascii="Sylfaen" w:hAnsi="Sylfaen" w:cs="Sylfaen"/>
        </w:rPr>
        <w:t>იქცა</w:t>
      </w:r>
      <w:proofErr w:type="spellEnd"/>
      <w:r w:rsidRPr="00C300AD">
        <w:rPr>
          <w:rFonts w:ascii="Arial" w:hAnsi="Arial" w:cs="Arial"/>
        </w:rPr>
        <w:t xml:space="preserve">. </w:t>
      </w:r>
      <w:proofErr w:type="spellStart"/>
      <w:r w:rsidRPr="00C300AD">
        <w:rPr>
          <w:rFonts w:ascii="Sylfaen" w:hAnsi="Sylfaen" w:cs="Sylfaen"/>
        </w:rPr>
        <w:t>ნიკოლოზ</w:t>
      </w:r>
      <w:proofErr w:type="spellEnd"/>
      <w:r w:rsidRPr="00C300AD">
        <w:rPr>
          <w:rFonts w:ascii="Arial" w:hAnsi="Arial" w:cs="Arial"/>
        </w:rPr>
        <w:t xml:space="preserve"> </w:t>
      </w:r>
      <w:proofErr w:type="spellStart"/>
      <w:r w:rsidRPr="00C300AD">
        <w:rPr>
          <w:rFonts w:ascii="Sylfaen" w:hAnsi="Sylfaen" w:cs="Sylfaen"/>
        </w:rPr>
        <w:t>რაჭველმა</w:t>
      </w:r>
      <w:proofErr w:type="spellEnd"/>
      <w:r w:rsidRPr="00C300AD">
        <w:rPr>
          <w:rFonts w:ascii="Arial" w:hAnsi="Arial" w:cs="Arial"/>
        </w:rPr>
        <w:t xml:space="preserve"> </w:t>
      </w:r>
      <w:proofErr w:type="spellStart"/>
      <w:r w:rsidRPr="00C300AD">
        <w:rPr>
          <w:rFonts w:ascii="Sylfaen" w:hAnsi="Sylfaen" w:cs="Sylfaen"/>
        </w:rPr>
        <w:t>მას</w:t>
      </w:r>
      <w:proofErr w:type="spellEnd"/>
      <w:r w:rsidRPr="00C300AD">
        <w:rPr>
          <w:rFonts w:ascii="Arial" w:hAnsi="Arial" w:cs="Arial"/>
        </w:rPr>
        <w:t xml:space="preserve"> </w:t>
      </w:r>
      <w:proofErr w:type="spellStart"/>
      <w:r w:rsidRPr="00C300AD">
        <w:rPr>
          <w:rFonts w:ascii="Sylfaen" w:hAnsi="Sylfaen" w:cs="Sylfaen"/>
        </w:rPr>
        <w:t>ქართველი</w:t>
      </w:r>
      <w:proofErr w:type="spellEnd"/>
      <w:r w:rsidRPr="00C300AD">
        <w:rPr>
          <w:rFonts w:ascii="Arial" w:hAnsi="Arial" w:cs="Arial"/>
        </w:rPr>
        <w:t xml:space="preserve"> </w:t>
      </w:r>
      <w:r>
        <w:rPr>
          <w:rFonts w:ascii="Sylfaen" w:hAnsi="Sylfaen" w:cs="Arial"/>
          <w:lang w:val="ka-GE"/>
        </w:rPr>
        <w:t>„</w:t>
      </w:r>
      <w:proofErr w:type="spellStart"/>
      <w:r w:rsidRPr="00C300AD">
        <w:rPr>
          <w:rFonts w:ascii="Sylfaen" w:hAnsi="Sylfaen" w:cs="Sylfaen"/>
        </w:rPr>
        <w:t>მოცარტი</w:t>
      </w:r>
      <w:proofErr w:type="spellEnd"/>
      <w:r w:rsidRPr="00C300AD">
        <w:rPr>
          <w:rFonts w:ascii="Arial" w:hAnsi="Arial" w:cs="Arial"/>
        </w:rPr>
        <w:t xml:space="preserve">" </w:t>
      </w:r>
      <w:proofErr w:type="spellStart"/>
      <w:r w:rsidRPr="00C300AD">
        <w:rPr>
          <w:rFonts w:ascii="Sylfaen" w:hAnsi="Sylfaen" w:cs="Sylfaen"/>
        </w:rPr>
        <w:t>შეარქვა</w:t>
      </w:r>
      <w:proofErr w:type="spellEnd"/>
      <w:r w:rsidRPr="00C300AD">
        <w:rPr>
          <w:rFonts w:ascii="Arial" w:hAnsi="Arial" w:cs="Arial"/>
        </w:rPr>
        <w:t xml:space="preserve">. </w:t>
      </w:r>
      <w:proofErr w:type="spellStart"/>
      <w:r w:rsidRPr="00C300AD">
        <w:rPr>
          <w:rFonts w:ascii="Sylfaen" w:hAnsi="Sylfaen" w:cs="Sylfaen"/>
        </w:rPr>
        <w:t>ვუნდერკინდი</w:t>
      </w:r>
      <w:proofErr w:type="spellEnd"/>
      <w:r w:rsidRPr="00C300AD">
        <w:rPr>
          <w:rFonts w:ascii="Arial" w:hAnsi="Arial" w:cs="Arial"/>
        </w:rPr>
        <w:t xml:space="preserve"> </w:t>
      </w:r>
      <w:proofErr w:type="spellStart"/>
      <w:r w:rsidRPr="00C300AD">
        <w:rPr>
          <w:rFonts w:ascii="Sylfaen" w:hAnsi="Sylfaen" w:cs="Sylfaen"/>
        </w:rPr>
        <w:t>მუსიკოსი</w:t>
      </w:r>
      <w:proofErr w:type="spellEnd"/>
      <w:r w:rsidRPr="00C300AD">
        <w:rPr>
          <w:rFonts w:ascii="Arial" w:hAnsi="Arial" w:cs="Arial"/>
        </w:rPr>
        <w:t xml:space="preserve"> </w:t>
      </w:r>
      <w:proofErr w:type="spellStart"/>
      <w:r w:rsidRPr="00C300AD">
        <w:rPr>
          <w:rFonts w:ascii="Sylfaen" w:hAnsi="Sylfaen" w:cs="Sylfaen"/>
        </w:rPr>
        <w:t>ადრეული</w:t>
      </w:r>
      <w:proofErr w:type="spellEnd"/>
      <w:r w:rsidRPr="00C300AD">
        <w:rPr>
          <w:rFonts w:ascii="Arial" w:hAnsi="Arial" w:cs="Arial"/>
        </w:rPr>
        <w:t xml:space="preserve"> </w:t>
      </w:r>
      <w:proofErr w:type="spellStart"/>
      <w:r w:rsidRPr="00C300AD">
        <w:rPr>
          <w:rFonts w:ascii="Sylfaen" w:hAnsi="Sylfaen" w:cs="Sylfaen"/>
        </w:rPr>
        <w:t>ასაკიდანვე</w:t>
      </w:r>
      <w:proofErr w:type="spellEnd"/>
      <w:r w:rsidRPr="00C300AD">
        <w:rPr>
          <w:rFonts w:ascii="Arial" w:hAnsi="Arial" w:cs="Arial"/>
        </w:rPr>
        <w:t xml:space="preserve"> </w:t>
      </w:r>
      <w:proofErr w:type="spellStart"/>
      <w:r w:rsidRPr="00C300AD">
        <w:rPr>
          <w:rFonts w:ascii="Sylfaen" w:hAnsi="Sylfaen" w:cs="Sylfaen"/>
        </w:rPr>
        <w:t>გასაოცარ</w:t>
      </w:r>
      <w:proofErr w:type="spellEnd"/>
      <w:r w:rsidRPr="00C300AD">
        <w:rPr>
          <w:rFonts w:ascii="Arial" w:hAnsi="Arial" w:cs="Arial"/>
        </w:rPr>
        <w:t xml:space="preserve"> </w:t>
      </w:r>
      <w:proofErr w:type="spellStart"/>
      <w:r w:rsidRPr="00C300AD">
        <w:rPr>
          <w:rFonts w:ascii="Sylfaen" w:hAnsi="Sylfaen" w:cs="Sylfaen"/>
        </w:rPr>
        <w:t>მუსიკას</w:t>
      </w:r>
      <w:proofErr w:type="spellEnd"/>
      <w:r w:rsidRPr="00C300AD">
        <w:rPr>
          <w:rFonts w:ascii="Arial" w:hAnsi="Arial" w:cs="Arial"/>
        </w:rPr>
        <w:t xml:space="preserve"> </w:t>
      </w:r>
      <w:proofErr w:type="spellStart"/>
      <w:r w:rsidRPr="00C300AD">
        <w:rPr>
          <w:rFonts w:ascii="Sylfaen" w:hAnsi="Sylfaen" w:cs="Sylfaen"/>
        </w:rPr>
        <w:t>ქმნის</w:t>
      </w:r>
      <w:proofErr w:type="spellEnd"/>
      <w:r w:rsidRPr="00C300AD">
        <w:rPr>
          <w:rFonts w:ascii="Arial" w:hAnsi="Arial" w:cs="Arial"/>
        </w:rPr>
        <w:t xml:space="preserve"> </w:t>
      </w:r>
      <w:proofErr w:type="spellStart"/>
      <w:r w:rsidRPr="00C300AD">
        <w:rPr>
          <w:rFonts w:ascii="Sylfaen" w:hAnsi="Sylfaen" w:cs="Sylfaen"/>
        </w:rPr>
        <w:t>და</w:t>
      </w:r>
      <w:proofErr w:type="spellEnd"/>
      <w:r w:rsidRPr="00C300AD">
        <w:rPr>
          <w:rFonts w:ascii="Arial" w:hAnsi="Arial" w:cs="Arial"/>
        </w:rPr>
        <w:t xml:space="preserve"> </w:t>
      </w:r>
      <w:proofErr w:type="spellStart"/>
      <w:r w:rsidRPr="00C300AD">
        <w:rPr>
          <w:rFonts w:ascii="Sylfaen" w:hAnsi="Sylfaen" w:cs="Sylfaen"/>
        </w:rPr>
        <w:t>ასევე</w:t>
      </w:r>
      <w:proofErr w:type="spellEnd"/>
      <w:r w:rsidRPr="00C300AD">
        <w:rPr>
          <w:rFonts w:ascii="Arial" w:hAnsi="Arial" w:cs="Arial"/>
        </w:rPr>
        <w:t xml:space="preserve">, </w:t>
      </w:r>
      <w:proofErr w:type="spellStart"/>
      <w:r w:rsidRPr="00C300AD">
        <w:rPr>
          <w:rFonts w:ascii="Sylfaen" w:hAnsi="Sylfaen" w:cs="Sylfaen"/>
        </w:rPr>
        <w:t>ურთულეს</w:t>
      </w:r>
      <w:proofErr w:type="spellEnd"/>
      <w:r w:rsidRPr="00C300AD">
        <w:rPr>
          <w:rFonts w:ascii="Arial" w:hAnsi="Arial" w:cs="Arial"/>
        </w:rPr>
        <w:t xml:space="preserve"> </w:t>
      </w:r>
      <w:proofErr w:type="spellStart"/>
      <w:r w:rsidRPr="00C300AD">
        <w:rPr>
          <w:rFonts w:ascii="Sylfaen" w:hAnsi="Sylfaen" w:cs="Sylfaen"/>
        </w:rPr>
        <w:t>საფორტეპიანო</w:t>
      </w:r>
      <w:proofErr w:type="spellEnd"/>
      <w:r w:rsidRPr="00C300AD">
        <w:rPr>
          <w:rFonts w:ascii="Arial" w:hAnsi="Arial" w:cs="Arial"/>
        </w:rPr>
        <w:t xml:space="preserve"> </w:t>
      </w:r>
      <w:proofErr w:type="spellStart"/>
      <w:r w:rsidRPr="00C300AD">
        <w:rPr>
          <w:rFonts w:ascii="Sylfaen" w:hAnsi="Sylfaen" w:cs="Sylfaen"/>
        </w:rPr>
        <w:t>რეპერტუარს</w:t>
      </w:r>
      <w:proofErr w:type="spellEnd"/>
      <w:r w:rsidRPr="00C300AD">
        <w:rPr>
          <w:rFonts w:ascii="Arial" w:hAnsi="Arial" w:cs="Arial"/>
        </w:rPr>
        <w:t xml:space="preserve"> </w:t>
      </w:r>
      <w:proofErr w:type="spellStart"/>
      <w:r w:rsidRPr="00C300AD">
        <w:rPr>
          <w:rFonts w:ascii="Sylfaen" w:hAnsi="Sylfaen" w:cs="Sylfaen"/>
        </w:rPr>
        <w:t>ასრულებს</w:t>
      </w:r>
      <w:proofErr w:type="spellEnd"/>
      <w:r w:rsidRPr="00C300AD">
        <w:rPr>
          <w:rFonts w:ascii="Arial" w:hAnsi="Arial" w:cs="Arial"/>
        </w:rPr>
        <w:t xml:space="preserve">. </w:t>
      </w:r>
    </w:p>
    <w:p w14:paraId="6A3A7027" w14:textId="77777777" w:rsidR="00F8061E" w:rsidRPr="00C300AD" w:rsidRDefault="00F8061E" w:rsidP="00F8061E">
      <w:pPr>
        <w:spacing w:after="0" w:line="240" w:lineRule="auto"/>
        <w:rPr>
          <w:rFonts w:ascii="Arial" w:hAnsi="Arial" w:cs="Arial"/>
        </w:rPr>
      </w:pPr>
    </w:p>
    <w:p w14:paraId="5EED811A" w14:textId="77777777" w:rsidR="00F8061E" w:rsidRPr="00C300AD" w:rsidRDefault="00F8061E" w:rsidP="00F8061E">
      <w:pPr>
        <w:spacing w:after="0" w:line="240" w:lineRule="auto"/>
        <w:rPr>
          <w:rFonts w:ascii="Arial" w:hAnsi="Arial" w:cs="Arial"/>
          <w:lang w:val="ka-GE"/>
        </w:rPr>
      </w:pPr>
      <w:r w:rsidRPr="00C300AD">
        <w:rPr>
          <w:rFonts w:ascii="Sylfaen" w:hAnsi="Sylfaen" w:cs="Sylfaen"/>
          <w:lang w:val="ka-GE"/>
        </w:rPr>
        <w:t>კონცერტზე</w:t>
      </w:r>
      <w:r w:rsidRPr="00C300AD">
        <w:rPr>
          <w:rFonts w:ascii="Arial" w:hAnsi="Arial" w:cs="Arial"/>
          <w:lang w:val="ka-GE"/>
        </w:rPr>
        <w:t xml:space="preserve"> </w:t>
      </w:r>
      <w:r w:rsidRPr="00C300AD">
        <w:rPr>
          <w:rFonts w:ascii="Sylfaen" w:hAnsi="Sylfaen" w:cs="Sylfaen"/>
          <w:lang w:val="ka-GE"/>
        </w:rPr>
        <w:t>შესრულდება</w:t>
      </w:r>
      <w:r w:rsidRPr="00C300AD">
        <w:rPr>
          <w:rFonts w:ascii="Arial" w:hAnsi="Arial" w:cs="Arial"/>
          <w:lang w:val="ka-GE"/>
        </w:rPr>
        <w:t xml:space="preserve"> </w:t>
      </w:r>
      <w:r w:rsidRPr="00C300AD">
        <w:rPr>
          <w:rFonts w:ascii="Sylfaen" w:hAnsi="Sylfaen" w:cs="Sylfaen"/>
          <w:lang w:val="ka-GE"/>
        </w:rPr>
        <w:t>ლუდვიგ</w:t>
      </w:r>
      <w:r w:rsidRPr="00C300AD">
        <w:rPr>
          <w:rFonts w:ascii="Arial" w:hAnsi="Arial" w:cs="Arial"/>
          <w:lang w:val="ka-GE"/>
        </w:rPr>
        <w:t xml:space="preserve"> </w:t>
      </w:r>
      <w:r w:rsidRPr="00C300AD">
        <w:rPr>
          <w:rFonts w:ascii="Sylfaen" w:hAnsi="Sylfaen" w:cs="Sylfaen"/>
          <w:lang w:val="ka-GE"/>
        </w:rPr>
        <w:t>ვან</w:t>
      </w:r>
      <w:r w:rsidRPr="00C300AD">
        <w:rPr>
          <w:rFonts w:ascii="Arial" w:hAnsi="Arial" w:cs="Arial"/>
          <w:lang w:val="ka-GE"/>
        </w:rPr>
        <w:t xml:space="preserve"> </w:t>
      </w:r>
      <w:r w:rsidRPr="00C300AD">
        <w:rPr>
          <w:rFonts w:ascii="Sylfaen" w:hAnsi="Sylfaen" w:cs="Sylfaen"/>
          <w:lang w:val="ka-GE"/>
        </w:rPr>
        <w:t>ბეთჰოვენის</w:t>
      </w:r>
      <w:r w:rsidRPr="00C300AD">
        <w:rPr>
          <w:rFonts w:ascii="Arial" w:hAnsi="Arial" w:cs="Arial"/>
          <w:lang w:val="ka-GE"/>
        </w:rPr>
        <w:t xml:space="preserve">, </w:t>
      </w:r>
      <w:r w:rsidRPr="00C300AD">
        <w:rPr>
          <w:rFonts w:ascii="Sylfaen" w:hAnsi="Sylfaen" w:cs="Sylfaen"/>
          <w:lang w:val="ka-GE"/>
        </w:rPr>
        <w:t>დმიტრი</w:t>
      </w:r>
      <w:r w:rsidRPr="00C300AD">
        <w:rPr>
          <w:rFonts w:ascii="Arial" w:hAnsi="Arial" w:cs="Arial"/>
          <w:lang w:val="ka-GE"/>
        </w:rPr>
        <w:t xml:space="preserve"> </w:t>
      </w:r>
      <w:r w:rsidRPr="00C300AD">
        <w:rPr>
          <w:rFonts w:ascii="Sylfaen" w:hAnsi="Sylfaen" w:cs="Sylfaen"/>
          <w:lang w:val="ka-GE"/>
        </w:rPr>
        <w:t>შოსტაკოვიჩის</w:t>
      </w:r>
      <w:r w:rsidRPr="00C300AD">
        <w:rPr>
          <w:rFonts w:ascii="Arial" w:hAnsi="Arial" w:cs="Arial"/>
          <w:lang w:val="ka-GE"/>
        </w:rPr>
        <w:t xml:space="preserve">, </w:t>
      </w:r>
      <w:r w:rsidRPr="00C300AD">
        <w:rPr>
          <w:rFonts w:ascii="Sylfaen" w:hAnsi="Sylfaen" w:cs="Sylfaen"/>
          <w:lang w:val="ka-GE"/>
        </w:rPr>
        <w:t>ჯონ</w:t>
      </w:r>
      <w:r w:rsidRPr="00C300AD">
        <w:rPr>
          <w:rFonts w:ascii="Arial" w:hAnsi="Arial" w:cs="Arial"/>
          <w:lang w:val="ka-GE"/>
        </w:rPr>
        <w:t xml:space="preserve"> </w:t>
      </w:r>
      <w:r w:rsidRPr="00C300AD">
        <w:rPr>
          <w:rFonts w:ascii="Sylfaen" w:hAnsi="Sylfaen" w:cs="Sylfaen"/>
          <w:lang w:val="ka-GE"/>
        </w:rPr>
        <w:t>ადამსის</w:t>
      </w:r>
      <w:r w:rsidRPr="00C300AD">
        <w:rPr>
          <w:rFonts w:ascii="Arial" w:hAnsi="Arial" w:cs="Arial"/>
          <w:lang w:val="ka-GE"/>
        </w:rPr>
        <w:t xml:space="preserve">, </w:t>
      </w:r>
      <w:r w:rsidRPr="00C300AD">
        <w:rPr>
          <w:rFonts w:ascii="Sylfaen" w:hAnsi="Sylfaen" w:cs="Sylfaen"/>
          <w:lang w:val="ka-GE"/>
        </w:rPr>
        <w:t>ნიკოლოზ</w:t>
      </w:r>
      <w:r w:rsidRPr="00C300AD">
        <w:rPr>
          <w:rFonts w:ascii="Arial" w:hAnsi="Arial" w:cs="Arial"/>
          <w:lang w:val="ka-GE"/>
        </w:rPr>
        <w:t xml:space="preserve"> </w:t>
      </w:r>
      <w:r w:rsidRPr="00C300AD">
        <w:rPr>
          <w:rFonts w:ascii="Sylfaen" w:hAnsi="Sylfaen" w:cs="Sylfaen"/>
          <w:lang w:val="ka-GE"/>
        </w:rPr>
        <w:t>რაჭველისა</w:t>
      </w:r>
      <w:r w:rsidRPr="00C300AD">
        <w:rPr>
          <w:rFonts w:ascii="Arial" w:hAnsi="Arial" w:cs="Arial"/>
          <w:lang w:val="ka-GE"/>
        </w:rPr>
        <w:t xml:space="preserve"> </w:t>
      </w:r>
      <w:r w:rsidRPr="00C300AD">
        <w:rPr>
          <w:rFonts w:ascii="Sylfaen" w:hAnsi="Sylfaen" w:cs="Sylfaen"/>
          <w:lang w:val="ka-GE"/>
        </w:rPr>
        <w:t>და</w:t>
      </w:r>
      <w:r w:rsidRPr="00C300AD">
        <w:rPr>
          <w:rFonts w:ascii="Arial" w:hAnsi="Arial" w:cs="Arial"/>
          <w:lang w:val="ka-GE"/>
        </w:rPr>
        <w:t xml:space="preserve"> </w:t>
      </w:r>
      <w:r w:rsidRPr="00C300AD">
        <w:rPr>
          <w:rFonts w:ascii="Sylfaen" w:hAnsi="Sylfaen" w:cs="Sylfaen"/>
          <w:lang w:val="ka-GE"/>
        </w:rPr>
        <w:t>ცოტნე</w:t>
      </w:r>
      <w:r w:rsidRPr="00C300AD">
        <w:rPr>
          <w:rFonts w:ascii="Arial" w:hAnsi="Arial" w:cs="Arial"/>
          <w:lang w:val="ka-GE"/>
        </w:rPr>
        <w:t xml:space="preserve"> </w:t>
      </w:r>
      <w:r w:rsidRPr="00C300AD">
        <w:rPr>
          <w:rFonts w:ascii="Sylfaen" w:hAnsi="Sylfaen" w:cs="Sylfaen"/>
          <w:lang w:val="ka-GE"/>
        </w:rPr>
        <w:t>ზედგინიძის</w:t>
      </w:r>
      <w:r w:rsidRPr="00C300AD">
        <w:rPr>
          <w:rFonts w:ascii="Arial" w:hAnsi="Arial" w:cs="Arial"/>
          <w:lang w:val="ka-GE"/>
        </w:rPr>
        <w:t xml:space="preserve"> </w:t>
      </w:r>
      <w:r w:rsidRPr="00C300AD">
        <w:rPr>
          <w:rFonts w:ascii="Sylfaen" w:hAnsi="Sylfaen" w:cs="Sylfaen"/>
          <w:lang w:val="ka-GE"/>
        </w:rPr>
        <w:t>ნაწარმოებები</w:t>
      </w:r>
      <w:r w:rsidRPr="00C300AD">
        <w:rPr>
          <w:rFonts w:ascii="Arial" w:hAnsi="Arial" w:cs="Arial"/>
          <w:lang w:val="ka-GE"/>
        </w:rPr>
        <w:t>.</w:t>
      </w:r>
    </w:p>
    <w:p w14:paraId="587EA2BA" w14:textId="77777777" w:rsidR="00F8061E" w:rsidRPr="00C300AD" w:rsidRDefault="00F8061E" w:rsidP="00F8061E">
      <w:pPr>
        <w:shd w:val="clear" w:color="auto" w:fill="FFFFFF"/>
        <w:spacing w:after="0" w:line="240" w:lineRule="auto"/>
        <w:rPr>
          <w:rFonts w:ascii="Arial" w:eastAsia="Times New Roman" w:hAnsi="Arial" w:cs="Arial"/>
          <w:color w:val="222222"/>
          <w:sz w:val="24"/>
          <w:szCs w:val="24"/>
          <w:lang w:val="ka-GE"/>
        </w:rPr>
      </w:pPr>
    </w:p>
    <w:p w14:paraId="0D35A313" w14:textId="77777777" w:rsidR="00F8061E" w:rsidRPr="00C300AD" w:rsidRDefault="00F8061E" w:rsidP="00F8061E">
      <w:pPr>
        <w:spacing w:after="0" w:line="240" w:lineRule="auto"/>
        <w:rPr>
          <w:rFonts w:ascii="Arial" w:hAnsi="Arial" w:cs="Arial"/>
          <w:lang w:val="ka-GE"/>
        </w:rPr>
      </w:pPr>
      <w:r w:rsidRPr="00C300AD">
        <w:rPr>
          <w:rFonts w:ascii="Sylfaen" w:hAnsi="Sylfaen" w:cs="Sylfaen"/>
          <w:lang w:val="ka-GE"/>
        </w:rPr>
        <w:t>კონცერტის</w:t>
      </w:r>
      <w:r w:rsidRPr="00C300AD">
        <w:rPr>
          <w:rFonts w:ascii="Arial" w:hAnsi="Arial" w:cs="Arial"/>
          <w:lang w:val="ka-GE"/>
        </w:rPr>
        <w:t xml:space="preserve"> </w:t>
      </w:r>
      <w:r w:rsidRPr="00C300AD">
        <w:rPr>
          <w:rFonts w:ascii="Sylfaen" w:hAnsi="Sylfaen" w:cs="Sylfaen"/>
          <w:lang w:val="ka-GE"/>
        </w:rPr>
        <w:t>მხარდამჭერი</w:t>
      </w:r>
      <w:r w:rsidRPr="00C300AD">
        <w:rPr>
          <w:rFonts w:ascii="Arial" w:hAnsi="Arial" w:cs="Arial"/>
          <w:lang w:val="ka-GE"/>
        </w:rPr>
        <w:t xml:space="preserve">: </w:t>
      </w:r>
      <w:r w:rsidRPr="00C300AD">
        <w:rPr>
          <w:rFonts w:ascii="Sylfaen" w:hAnsi="Sylfaen" w:cs="Sylfaen"/>
          <w:lang w:val="ka-GE"/>
        </w:rPr>
        <w:t>საქართველოს</w:t>
      </w:r>
      <w:r w:rsidRPr="00C300AD">
        <w:rPr>
          <w:rFonts w:ascii="Arial" w:hAnsi="Arial" w:cs="Arial"/>
          <w:lang w:val="ka-GE"/>
        </w:rPr>
        <w:t xml:space="preserve"> </w:t>
      </w:r>
      <w:r w:rsidRPr="00C300AD">
        <w:rPr>
          <w:rFonts w:ascii="Sylfaen" w:hAnsi="Sylfaen" w:cs="Sylfaen"/>
          <w:lang w:val="ka-GE"/>
        </w:rPr>
        <w:t>კულტურისა</w:t>
      </w:r>
      <w:r w:rsidRPr="00C300AD">
        <w:rPr>
          <w:rFonts w:ascii="Arial" w:hAnsi="Arial" w:cs="Arial"/>
          <w:lang w:val="ka-GE"/>
        </w:rPr>
        <w:t xml:space="preserve"> </w:t>
      </w:r>
      <w:r w:rsidRPr="00C300AD">
        <w:rPr>
          <w:rFonts w:ascii="Sylfaen" w:hAnsi="Sylfaen" w:cs="Sylfaen"/>
          <w:lang w:val="ka-GE"/>
        </w:rPr>
        <w:t>და</w:t>
      </w:r>
      <w:r w:rsidRPr="00C300AD">
        <w:rPr>
          <w:rFonts w:ascii="Arial" w:hAnsi="Arial" w:cs="Arial"/>
          <w:lang w:val="ka-GE"/>
        </w:rPr>
        <w:t xml:space="preserve"> </w:t>
      </w:r>
      <w:r w:rsidRPr="00C300AD">
        <w:rPr>
          <w:rFonts w:ascii="Sylfaen" w:hAnsi="Sylfaen" w:cs="Sylfaen"/>
          <w:lang w:val="ka-GE"/>
        </w:rPr>
        <w:t>სპორტის</w:t>
      </w:r>
      <w:r w:rsidRPr="00C300AD">
        <w:rPr>
          <w:rFonts w:ascii="Arial" w:hAnsi="Arial" w:cs="Arial"/>
          <w:lang w:val="ka-GE"/>
        </w:rPr>
        <w:t xml:space="preserve"> </w:t>
      </w:r>
      <w:r w:rsidRPr="00C300AD">
        <w:rPr>
          <w:rFonts w:ascii="Sylfaen" w:hAnsi="Sylfaen" w:cs="Sylfaen"/>
          <w:lang w:val="ka-GE"/>
        </w:rPr>
        <w:t>სამინისტრო</w:t>
      </w:r>
    </w:p>
    <w:p w14:paraId="5DBDB9C9" w14:textId="77777777" w:rsidR="00F8061E" w:rsidRPr="00C300AD" w:rsidRDefault="00F8061E" w:rsidP="00F8061E">
      <w:pPr>
        <w:spacing w:after="0" w:line="240" w:lineRule="auto"/>
        <w:rPr>
          <w:rFonts w:ascii="Arial" w:hAnsi="Arial" w:cs="Arial"/>
          <w:lang w:val="ka-GE"/>
        </w:rPr>
      </w:pPr>
      <w:r>
        <w:rPr>
          <w:rFonts w:ascii="Sylfaen" w:hAnsi="Sylfaen" w:cs="Sylfaen"/>
          <w:lang w:val="ka-GE"/>
        </w:rPr>
        <w:t xml:space="preserve">გენერალური </w:t>
      </w:r>
      <w:r w:rsidRPr="00C300AD">
        <w:rPr>
          <w:rFonts w:ascii="Sylfaen" w:hAnsi="Sylfaen" w:cs="Sylfaen"/>
          <w:lang w:val="ka-GE"/>
        </w:rPr>
        <w:t>პარტნიორი</w:t>
      </w:r>
      <w:r w:rsidRPr="00C300AD">
        <w:rPr>
          <w:rFonts w:ascii="Arial" w:hAnsi="Arial" w:cs="Arial"/>
          <w:lang w:val="ka-GE"/>
        </w:rPr>
        <w:t xml:space="preserve">: </w:t>
      </w:r>
      <w:r w:rsidRPr="00C300AD">
        <w:rPr>
          <w:rFonts w:ascii="Sylfaen" w:hAnsi="Sylfaen" w:cs="Sylfaen"/>
          <w:lang w:val="ka-GE"/>
        </w:rPr>
        <w:t>ხელოვანთა</w:t>
      </w:r>
      <w:r w:rsidRPr="00C300AD">
        <w:rPr>
          <w:rFonts w:ascii="Arial" w:hAnsi="Arial" w:cs="Arial"/>
          <w:lang w:val="ka-GE"/>
        </w:rPr>
        <w:t xml:space="preserve"> </w:t>
      </w:r>
      <w:r w:rsidRPr="00C300AD">
        <w:rPr>
          <w:rFonts w:ascii="Sylfaen" w:hAnsi="Sylfaen" w:cs="Sylfaen"/>
          <w:lang w:val="ka-GE"/>
        </w:rPr>
        <w:t>კავშირი</w:t>
      </w:r>
      <w:r w:rsidRPr="00C300AD">
        <w:rPr>
          <w:rFonts w:ascii="Arial" w:hAnsi="Arial" w:cs="Arial"/>
          <w:lang w:val="ka-GE"/>
        </w:rPr>
        <w:t xml:space="preserve"> </w:t>
      </w:r>
      <w:r w:rsidRPr="00C300AD">
        <w:rPr>
          <w:rFonts w:ascii="Sylfaen" w:hAnsi="Sylfaen" w:cs="Sylfaen"/>
          <w:lang w:val="ka-GE"/>
        </w:rPr>
        <w:t>კონცეპტ</w:t>
      </w:r>
      <w:r>
        <w:rPr>
          <w:rFonts w:ascii="Arial" w:hAnsi="Arial" w:cs="Arial"/>
          <w:lang w:val="ka-GE"/>
        </w:rPr>
        <w:t>Art</w:t>
      </w:r>
      <w:r w:rsidRPr="00C300AD">
        <w:rPr>
          <w:rFonts w:ascii="Arial" w:hAnsi="Arial" w:cs="Arial"/>
          <w:lang w:val="ka-GE"/>
        </w:rPr>
        <w:t>.</w:t>
      </w:r>
    </w:p>
    <w:p w14:paraId="528D4277" w14:textId="77777777" w:rsidR="00F8061E" w:rsidRPr="00C300AD" w:rsidRDefault="00F8061E" w:rsidP="00F8061E">
      <w:pPr>
        <w:spacing w:after="0" w:line="240" w:lineRule="auto"/>
        <w:rPr>
          <w:rFonts w:ascii="Arial" w:hAnsi="Arial" w:cs="Arial"/>
          <w:lang w:val="ka-GE"/>
        </w:rPr>
      </w:pPr>
      <w:r w:rsidRPr="00C300AD">
        <w:rPr>
          <w:rFonts w:ascii="Sylfaen" w:hAnsi="Sylfaen" w:cs="Sylfaen"/>
          <w:lang w:val="ka-GE"/>
        </w:rPr>
        <w:t>ეროვნული</w:t>
      </w:r>
      <w:r w:rsidRPr="00C300AD">
        <w:rPr>
          <w:rFonts w:ascii="Arial" w:hAnsi="Arial" w:cs="Arial"/>
          <w:lang w:val="ka-GE"/>
        </w:rPr>
        <w:t xml:space="preserve"> </w:t>
      </w:r>
      <w:r w:rsidRPr="00C300AD">
        <w:rPr>
          <w:rFonts w:ascii="Sylfaen" w:hAnsi="Sylfaen" w:cs="Sylfaen"/>
          <w:lang w:val="ka-GE"/>
        </w:rPr>
        <w:t>მუსიკალური</w:t>
      </w:r>
      <w:r w:rsidRPr="00C300AD">
        <w:rPr>
          <w:rFonts w:ascii="Arial" w:hAnsi="Arial" w:cs="Arial"/>
          <w:lang w:val="ka-GE"/>
        </w:rPr>
        <w:t xml:space="preserve"> </w:t>
      </w:r>
      <w:r w:rsidRPr="00C300AD">
        <w:rPr>
          <w:rFonts w:ascii="Sylfaen" w:hAnsi="Sylfaen" w:cs="Sylfaen"/>
          <w:lang w:val="ka-GE"/>
        </w:rPr>
        <w:t>ცენტრის</w:t>
      </w:r>
      <w:r w:rsidRPr="00C300AD">
        <w:rPr>
          <w:rFonts w:ascii="Arial" w:hAnsi="Arial" w:cs="Arial"/>
          <w:lang w:val="ka-GE"/>
        </w:rPr>
        <w:t xml:space="preserve"> </w:t>
      </w:r>
      <w:r w:rsidRPr="00C300AD">
        <w:rPr>
          <w:rFonts w:ascii="Sylfaen" w:hAnsi="Sylfaen" w:cs="Sylfaen"/>
          <w:lang w:val="ka-GE"/>
        </w:rPr>
        <w:t>მხარდამჭერი</w:t>
      </w:r>
      <w:r w:rsidRPr="00C300AD">
        <w:rPr>
          <w:rFonts w:ascii="Arial" w:hAnsi="Arial" w:cs="Arial"/>
          <w:lang w:val="ka-GE"/>
        </w:rPr>
        <w:t xml:space="preserve">: </w:t>
      </w:r>
      <w:r w:rsidRPr="00C300AD">
        <w:rPr>
          <w:rFonts w:ascii="Sylfaen" w:hAnsi="Sylfaen" w:cs="Sylfaen"/>
          <w:lang w:val="ka-GE"/>
        </w:rPr>
        <w:t>კომპანია</w:t>
      </w:r>
      <w:r w:rsidRPr="00C300AD">
        <w:rPr>
          <w:rFonts w:ascii="Arial" w:hAnsi="Arial" w:cs="Arial"/>
          <w:lang w:val="ka-GE"/>
        </w:rPr>
        <w:t xml:space="preserve"> </w:t>
      </w:r>
      <w:r w:rsidRPr="00C300AD">
        <w:rPr>
          <w:rFonts w:ascii="Sylfaen" w:hAnsi="Sylfaen" w:cs="Sylfaen"/>
          <w:lang w:val="ka-GE"/>
        </w:rPr>
        <w:t>ბადაგონი</w:t>
      </w:r>
      <w:r w:rsidRPr="00C300AD">
        <w:rPr>
          <w:rFonts w:ascii="Arial" w:hAnsi="Arial" w:cs="Arial"/>
          <w:lang w:val="ka-GE"/>
        </w:rPr>
        <w:t>.</w:t>
      </w:r>
    </w:p>
    <w:p w14:paraId="103B9F08" w14:textId="77777777" w:rsidR="00F8061E" w:rsidRPr="00C300AD" w:rsidRDefault="00F8061E" w:rsidP="00F8061E">
      <w:pPr>
        <w:spacing w:after="0" w:line="240" w:lineRule="auto"/>
        <w:rPr>
          <w:rFonts w:ascii="Arial" w:hAnsi="Arial" w:cs="Arial"/>
          <w:lang w:val="ka-GE"/>
        </w:rPr>
      </w:pPr>
      <w:r w:rsidRPr="00C300AD">
        <w:rPr>
          <w:rFonts w:ascii="Sylfaen" w:hAnsi="Sylfaen" w:cs="Sylfaen"/>
          <w:lang w:val="ka-GE"/>
        </w:rPr>
        <w:t>საინფორმაციო</w:t>
      </w:r>
      <w:r w:rsidRPr="00C300AD">
        <w:rPr>
          <w:rFonts w:ascii="Arial" w:hAnsi="Arial" w:cs="Arial"/>
          <w:lang w:val="ka-GE"/>
        </w:rPr>
        <w:t xml:space="preserve"> </w:t>
      </w:r>
      <w:r w:rsidRPr="00C300AD">
        <w:rPr>
          <w:rFonts w:ascii="Sylfaen" w:hAnsi="Sylfaen" w:cs="Sylfaen"/>
          <w:lang w:val="ka-GE"/>
        </w:rPr>
        <w:t>მხარდამჭერები</w:t>
      </w:r>
      <w:r w:rsidRPr="00C300AD">
        <w:rPr>
          <w:rFonts w:ascii="Arial" w:hAnsi="Arial" w:cs="Arial"/>
          <w:lang w:val="ka-GE"/>
        </w:rPr>
        <w:t xml:space="preserve">: </w:t>
      </w:r>
      <w:r w:rsidRPr="00C300AD">
        <w:rPr>
          <w:rFonts w:ascii="Sylfaen" w:hAnsi="Sylfaen" w:cs="Sylfaen"/>
          <w:lang w:val="ka-GE"/>
        </w:rPr>
        <w:t>ტელეკომპანია</w:t>
      </w:r>
      <w:r w:rsidRPr="00C300AD">
        <w:rPr>
          <w:rFonts w:ascii="Arial" w:hAnsi="Arial" w:cs="Arial"/>
          <w:lang w:val="ka-GE"/>
        </w:rPr>
        <w:t xml:space="preserve"> </w:t>
      </w:r>
      <w:r w:rsidRPr="00C300AD">
        <w:rPr>
          <w:rFonts w:ascii="Sylfaen" w:hAnsi="Sylfaen" w:cs="Sylfaen"/>
          <w:lang w:val="ka-GE"/>
        </w:rPr>
        <w:t>რუსთავი</w:t>
      </w:r>
      <w:r w:rsidRPr="00C300AD">
        <w:rPr>
          <w:rFonts w:ascii="Arial" w:hAnsi="Arial" w:cs="Arial"/>
          <w:lang w:val="ka-GE"/>
        </w:rPr>
        <w:t xml:space="preserve"> 2, </w:t>
      </w:r>
      <w:r w:rsidRPr="00C300AD">
        <w:rPr>
          <w:rFonts w:ascii="Sylfaen" w:hAnsi="Sylfaen" w:cs="Sylfaen"/>
          <w:lang w:val="ka-GE"/>
        </w:rPr>
        <w:t>რადიო</w:t>
      </w:r>
      <w:r w:rsidRPr="00C300AD">
        <w:rPr>
          <w:rFonts w:ascii="Arial" w:hAnsi="Arial" w:cs="Arial"/>
          <w:lang w:val="ka-GE"/>
        </w:rPr>
        <w:t xml:space="preserve"> </w:t>
      </w:r>
      <w:r w:rsidRPr="00C300AD">
        <w:rPr>
          <w:rFonts w:ascii="Sylfaen" w:hAnsi="Sylfaen" w:cs="Sylfaen"/>
          <w:lang w:val="ka-GE"/>
        </w:rPr>
        <w:t>ჰოლდინგი</w:t>
      </w:r>
      <w:r w:rsidRPr="00C300AD">
        <w:rPr>
          <w:rFonts w:ascii="Arial" w:hAnsi="Arial" w:cs="Arial"/>
          <w:lang w:val="ka-GE"/>
        </w:rPr>
        <w:t xml:space="preserve"> </w:t>
      </w:r>
      <w:r w:rsidRPr="00C300AD">
        <w:rPr>
          <w:rFonts w:ascii="Sylfaen" w:hAnsi="Sylfaen" w:cs="Sylfaen"/>
          <w:lang w:val="ka-GE"/>
        </w:rPr>
        <w:t>ფორტუნა</w:t>
      </w:r>
      <w:r w:rsidRPr="00C300AD">
        <w:rPr>
          <w:rFonts w:ascii="Arial" w:hAnsi="Arial" w:cs="Arial"/>
          <w:lang w:val="ka-GE"/>
        </w:rPr>
        <w:t xml:space="preserve">, </w:t>
      </w:r>
      <w:r w:rsidRPr="00C300AD">
        <w:rPr>
          <w:rFonts w:ascii="Sylfaen" w:hAnsi="Sylfaen" w:cs="Sylfaen"/>
          <w:lang w:val="ka-GE"/>
        </w:rPr>
        <w:t>მედია</w:t>
      </w:r>
      <w:r w:rsidRPr="00C300AD">
        <w:rPr>
          <w:rFonts w:ascii="Arial" w:hAnsi="Arial" w:cs="Arial"/>
          <w:lang w:val="ka-GE"/>
        </w:rPr>
        <w:t xml:space="preserve"> </w:t>
      </w:r>
      <w:r w:rsidRPr="00C300AD">
        <w:rPr>
          <w:rFonts w:ascii="Sylfaen" w:hAnsi="Sylfaen" w:cs="Sylfaen"/>
          <w:lang w:val="ka-GE"/>
        </w:rPr>
        <w:t>ჰოლდინგი</w:t>
      </w:r>
      <w:r w:rsidRPr="00C300AD">
        <w:rPr>
          <w:rFonts w:ascii="Arial" w:hAnsi="Arial" w:cs="Arial"/>
          <w:lang w:val="ka-GE"/>
        </w:rPr>
        <w:t xml:space="preserve"> </w:t>
      </w:r>
      <w:r w:rsidRPr="00C300AD">
        <w:rPr>
          <w:rFonts w:ascii="Sylfaen" w:hAnsi="Sylfaen" w:cs="Sylfaen"/>
          <w:lang w:val="ka-GE"/>
        </w:rPr>
        <w:t>პალიტრა</w:t>
      </w:r>
      <w:r w:rsidRPr="00C300AD">
        <w:rPr>
          <w:rFonts w:ascii="Arial" w:hAnsi="Arial" w:cs="Arial"/>
          <w:lang w:val="ka-GE"/>
        </w:rPr>
        <w:t xml:space="preserve">, </w:t>
      </w:r>
      <w:r w:rsidRPr="00C300AD">
        <w:rPr>
          <w:rFonts w:ascii="Sylfaen" w:hAnsi="Sylfaen" w:cs="Sylfaen"/>
          <w:lang w:val="ka-GE"/>
        </w:rPr>
        <w:t>საინფორმაციო</w:t>
      </w:r>
      <w:r w:rsidRPr="00C300AD">
        <w:rPr>
          <w:rFonts w:ascii="Arial" w:hAnsi="Arial" w:cs="Arial"/>
          <w:lang w:val="ka-GE"/>
        </w:rPr>
        <w:t xml:space="preserve"> </w:t>
      </w:r>
      <w:r w:rsidRPr="00C300AD">
        <w:rPr>
          <w:rFonts w:ascii="Sylfaen" w:hAnsi="Sylfaen" w:cs="Sylfaen"/>
          <w:lang w:val="ka-GE"/>
        </w:rPr>
        <w:t>პორტალი</w:t>
      </w:r>
      <w:r w:rsidRPr="00C300AD">
        <w:rPr>
          <w:rFonts w:ascii="Arial" w:hAnsi="Arial" w:cs="Arial"/>
          <w:lang w:val="ka-GE"/>
        </w:rPr>
        <w:t xml:space="preserve"> 118 08</w:t>
      </w:r>
    </w:p>
    <w:p w14:paraId="5A50BA8A" w14:textId="77777777" w:rsidR="00F8061E" w:rsidRDefault="00F8061E" w:rsidP="00F8061E">
      <w:pPr>
        <w:spacing w:after="0" w:line="240" w:lineRule="auto"/>
        <w:rPr>
          <w:rFonts w:ascii="Sylfaen" w:hAnsi="Sylfaen" w:cs="Arial"/>
          <w:color w:val="222222"/>
          <w:shd w:val="clear" w:color="auto" w:fill="FFFFFF"/>
          <w:lang w:val="ka-GE"/>
        </w:rPr>
      </w:pPr>
    </w:p>
    <w:p w14:paraId="3B519DC8" w14:textId="77777777" w:rsidR="00F8061E" w:rsidRPr="00604DCA" w:rsidRDefault="00F8061E" w:rsidP="00F8061E">
      <w:pPr>
        <w:pStyle w:val="NormalWeb"/>
        <w:shd w:val="clear" w:color="auto" w:fill="FFFFFF"/>
        <w:spacing w:before="0" w:beforeAutospacing="0" w:after="0" w:afterAutospacing="0"/>
        <w:rPr>
          <w:rFonts w:ascii="Sylfaen" w:hAnsi="Sylfaen" w:cs="Arial"/>
          <w:bCs/>
          <w:color w:val="222222"/>
          <w:sz w:val="22"/>
          <w:szCs w:val="22"/>
          <w:lang w:val="ka-GE"/>
        </w:rPr>
      </w:pPr>
      <w:proofErr w:type="spellStart"/>
      <w:r>
        <w:rPr>
          <w:rFonts w:ascii="Arial" w:hAnsi="Arial" w:cs="Arial"/>
          <w:bCs/>
          <w:color w:val="222222"/>
          <w:sz w:val="22"/>
          <w:szCs w:val="22"/>
        </w:rPr>
        <w:t>Nikoloz</w:t>
      </w:r>
      <w:proofErr w:type="spellEnd"/>
      <w:r>
        <w:rPr>
          <w:rFonts w:ascii="Arial" w:hAnsi="Arial" w:cs="Arial"/>
          <w:bCs/>
          <w:color w:val="222222"/>
          <w:sz w:val="22"/>
          <w:szCs w:val="22"/>
        </w:rPr>
        <w:t xml:space="preserve"> </w:t>
      </w:r>
      <w:proofErr w:type="spellStart"/>
      <w:r>
        <w:rPr>
          <w:rFonts w:ascii="Arial" w:hAnsi="Arial" w:cs="Arial"/>
          <w:bCs/>
          <w:color w:val="222222"/>
          <w:sz w:val="22"/>
          <w:szCs w:val="22"/>
        </w:rPr>
        <w:t>Rachveli</w:t>
      </w:r>
      <w:proofErr w:type="spellEnd"/>
      <w:r>
        <w:rPr>
          <w:rFonts w:ascii="Arial" w:hAnsi="Arial" w:cs="Arial"/>
          <w:bCs/>
          <w:color w:val="222222"/>
          <w:sz w:val="22"/>
          <w:szCs w:val="22"/>
        </w:rPr>
        <w:t xml:space="preserve"> &amp; </w:t>
      </w:r>
      <w:proofErr w:type="spellStart"/>
      <w:r>
        <w:rPr>
          <w:rFonts w:ascii="Arial" w:hAnsi="Arial" w:cs="Arial"/>
          <w:bCs/>
          <w:color w:val="222222"/>
          <w:sz w:val="22"/>
          <w:szCs w:val="22"/>
        </w:rPr>
        <w:t>Tsotne</w:t>
      </w:r>
      <w:proofErr w:type="spellEnd"/>
      <w:r>
        <w:rPr>
          <w:rFonts w:ascii="Arial" w:hAnsi="Arial" w:cs="Arial"/>
          <w:bCs/>
          <w:color w:val="222222"/>
          <w:sz w:val="22"/>
          <w:szCs w:val="22"/>
        </w:rPr>
        <w:t xml:space="preserve"> </w:t>
      </w:r>
      <w:proofErr w:type="spellStart"/>
      <w:r>
        <w:rPr>
          <w:rFonts w:ascii="Arial" w:hAnsi="Arial" w:cs="Arial"/>
          <w:bCs/>
          <w:color w:val="222222"/>
          <w:sz w:val="22"/>
          <w:szCs w:val="22"/>
        </w:rPr>
        <w:t>Zedginidze</w:t>
      </w:r>
      <w:proofErr w:type="spellEnd"/>
    </w:p>
    <w:p w14:paraId="6781FEE8" w14:textId="011CF835" w:rsidR="00700FF0" w:rsidRDefault="00700FF0" w:rsidP="00F8061E">
      <w:pPr>
        <w:spacing w:after="0" w:line="240" w:lineRule="auto"/>
        <w:rPr>
          <w:rFonts w:ascii="Arial" w:hAnsi="Arial" w:cs="Arial"/>
          <w:color w:val="222222"/>
          <w:shd w:val="clear" w:color="auto" w:fill="FFFFFF"/>
        </w:rPr>
      </w:pPr>
    </w:p>
    <w:p w14:paraId="49C666EA" w14:textId="246E0691" w:rsidR="00700FF0" w:rsidRPr="00700FF0" w:rsidRDefault="00700FF0" w:rsidP="00700FF0">
      <w:pPr>
        <w:shd w:val="clear" w:color="auto" w:fill="FFFFFF"/>
        <w:spacing w:after="0" w:line="240" w:lineRule="auto"/>
        <w:ind w:right="30"/>
        <w:rPr>
          <w:rFonts w:ascii="Arial" w:eastAsia="Times New Roman" w:hAnsi="Arial" w:cs="Arial"/>
          <w:color w:val="1D2129"/>
        </w:rPr>
      </w:pPr>
      <w:r w:rsidRPr="00700FF0">
        <w:rPr>
          <w:rFonts w:ascii="Arial" w:eastAsia="Times New Roman" w:hAnsi="Arial" w:cs="Arial"/>
          <w:color w:val="1D2129"/>
        </w:rPr>
        <w:t xml:space="preserve">This year, the world celebrates the 30th anniversary of the </w:t>
      </w:r>
      <w:r w:rsidRPr="00700FF0">
        <w:rPr>
          <w:rFonts w:ascii="Arial" w:hAnsi="Arial" w:cs="Arial"/>
          <w:color w:val="222222"/>
          <w:shd w:val="clear" w:color="auto" w:fill="FFFFFF"/>
          <w:lang w:val="ka-GE"/>
        </w:rPr>
        <w:t>Convention on the Rights of the Child</w:t>
      </w:r>
      <w:r w:rsidRPr="00700FF0">
        <w:rPr>
          <w:rFonts w:ascii="Arial" w:hAnsi="Arial" w:cs="Arial"/>
          <w:color w:val="222222"/>
          <w:shd w:val="clear" w:color="auto" w:fill="FFFFFF"/>
        </w:rPr>
        <w:t xml:space="preserve">. </w:t>
      </w:r>
      <w:r w:rsidRPr="00700FF0">
        <w:rPr>
          <w:rFonts w:ascii="Arial" w:eastAsia="Times New Roman" w:hAnsi="Arial" w:cs="Arial"/>
          <w:color w:val="1D2129"/>
        </w:rPr>
        <w:t xml:space="preserve">The international celebrations of the anniversary are joined by composer and conductor - Maestro </w:t>
      </w:r>
      <w:proofErr w:type="spellStart"/>
      <w:r w:rsidRPr="00700FF0">
        <w:rPr>
          <w:rFonts w:ascii="Arial" w:eastAsia="Times New Roman" w:hAnsi="Arial" w:cs="Arial"/>
          <w:color w:val="1D2129"/>
        </w:rPr>
        <w:t>Nikoloz</w:t>
      </w:r>
      <w:proofErr w:type="spellEnd"/>
      <w:r w:rsidRPr="00700FF0">
        <w:rPr>
          <w:rFonts w:ascii="Arial" w:eastAsia="Times New Roman" w:hAnsi="Arial" w:cs="Arial"/>
          <w:color w:val="1D2129"/>
        </w:rPr>
        <w:t xml:space="preserve"> </w:t>
      </w:r>
      <w:proofErr w:type="spellStart"/>
      <w:r w:rsidRPr="00700FF0">
        <w:rPr>
          <w:rFonts w:ascii="Arial" w:eastAsia="Times New Roman" w:hAnsi="Arial" w:cs="Arial"/>
          <w:color w:val="1D2129"/>
        </w:rPr>
        <w:t>Rachveli</w:t>
      </w:r>
      <w:proofErr w:type="spellEnd"/>
      <w:r w:rsidRPr="00700FF0">
        <w:rPr>
          <w:rFonts w:ascii="Arial" w:eastAsia="Times New Roman" w:hAnsi="Arial" w:cs="Arial"/>
          <w:color w:val="1D2129"/>
        </w:rPr>
        <w:t xml:space="preserve"> with The </w:t>
      </w:r>
      <w:proofErr w:type="spellStart"/>
      <w:r w:rsidRPr="00700FF0">
        <w:rPr>
          <w:rFonts w:ascii="Arial" w:eastAsia="Times New Roman" w:hAnsi="Arial" w:cs="Arial"/>
          <w:color w:val="1D2129"/>
        </w:rPr>
        <w:t>Evgeni</w:t>
      </w:r>
      <w:proofErr w:type="spellEnd"/>
      <w:r w:rsidRPr="00700FF0">
        <w:rPr>
          <w:rFonts w:ascii="Arial" w:eastAsia="Times New Roman" w:hAnsi="Arial" w:cs="Arial"/>
          <w:color w:val="1D2129"/>
        </w:rPr>
        <w:t xml:space="preserve"> </w:t>
      </w:r>
      <w:proofErr w:type="spellStart"/>
      <w:r w:rsidRPr="00700FF0">
        <w:rPr>
          <w:rFonts w:ascii="Arial" w:eastAsia="Times New Roman" w:hAnsi="Arial" w:cs="Arial"/>
          <w:color w:val="1D2129"/>
        </w:rPr>
        <w:t>Mikeladze</w:t>
      </w:r>
      <w:proofErr w:type="spellEnd"/>
      <w:r w:rsidRPr="00700FF0">
        <w:rPr>
          <w:rFonts w:ascii="Arial" w:eastAsia="Times New Roman" w:hAnsi="Arial" w:cs="Arial"/>
          <w:color w:val="1D2129"/>
        </w:rPr>
        <w:t xml:space="preserve"> Georgian Philharmonic Orchestra. A joint event will open the new 2019-2020 season on October 1, 2019 together with the United Nations Children's Fund (UNICEF). The goal of the project is to once again draw attention of our society to the children who need help the most.</w:t>
      </w:r>
    </w:p>
    <w:p w14:paraId="7C82964E" w14:textId="77777777" w:rsidR="00F8061E" w:rsidRPr="00C300AD" w:rsidRDefault="00F8061E" w:rsidP="00F8061E">
      <w:pPr>
        <w:spacing w:after="0" w:line="240" w:lineRule="auto"/>
        <w:rPr>
          <w:rFonts w:ascii="Arial" w:hAnsi="Arial" w:cs="Arial"/>
          <w:color w:val="222222"/>
          <w:shd w:val="clear" w:color="auto" w:fill="FFFFFF"/>
        </w:rPr>
      </w:pPr>
    </w:p>
    <w:p w14:paraId="38CD1630" w14:textId="56F89715" w:rsidR="00F8061E" w:rsidRPr="00C300AD" w:rsidRDefault="00700FF0" w:rsidP="00F8061E">
      <w:pPr>
        <w:spacing w:after="0" w:line="240" w:lineRule="auto"/>
        <w:rPr>
          <w:rFonts w:ascii="Arial" w:hAnsi="Arial" w:cs="Arial"/>
        </w:rPr>
      </w:pPr>
      <w:r>
        <w:rPr>
          <w:rFonts w:ascii="Arial" w:hAnsi="Arial" w:cs="Arial"/>
          <w:shd w:val="clear" w:color="auto" w:fill="FFFFFF"/>
        </w:rPr>
        <w:t xml:space="preserve">The concert will take place </w:t>
      </w:r>
      <w:r w:rsidRPr="00C300AD">
        <w:rPr>
          <w:rFonts w:ascii="Arial" w:hAnsi="Arial" w:cs="Arial"/>
          <w:color w:val="222222"/>
          <w:shd w:val="clear" w:color="auto" w:fill="FFFFFF"/>
        </w:rPr>
        <w:t>at the Tbilisi Opera</w:t>
      </w:r>
      <w:r>
        <w:rPr>
          <w:rFonts w:ascii="Arial" w:hAnsi="Arial" w:cs="Arial"/>
          <w:color w:val="222222"/>
          <w:shd w:val="clear" w:color="auto" w:fill="FFFFFF"/>
        </w:rPr>
        <w:t xml:space="preserve"> and Ballet</w:t>
      </w:r>
      <w:r w:rsidRPr="00C300AD">
        <w:rPr>
          <w:rFonts w:ascii="Arial" w:hAnsi="Arial" w:cs="Arial"/>
          <w:color w:val="222222"/>
          <w:shd w:val="clear" w:color="auto" w:fill="FFFFFF"/>
        </w:rPr>
        <w:t xml:space="preserve"> Theatre </w:t>
      </w:r>
      <w:r>
        <w:rPr>
          <w:rFonts w:ascii="Arial" w:hAnsi="Arial" w:cs="Arial"/>
          <w:color w:val="222222"/>
          <w:shd w:val="clear" w:color="auto" w:fill="FFFFFF"/>
        </w:rPr>
        <w:t xml:space="preserve">and </w:t>
      </w:r>
      <w:proofErr w:type="spellStart"/>
      <w:r w:rsidR="00F8061E" w:rsidRPr="00C300AD">
        <w:rPr>
          <w:rFonts w:ascii="Arial" w:hAnsi="Arial" w:cs="Arial"/>
          <w:shd w:val="clear" w:color="auto" w:fill="FFFFFF"/>
        </w:rPr>
        <w:t>Nikoloz</w:t>
      </w:r>
      <w:proofErr w:type="spellEnd"/>
      <w:r w:rsidR="00F8061E" w:rsidRPr="00C300AD">
        <w:rPr>
          <w:rFonts w:ascii="Arial" w:hAnsi="Arial" w:cs="Arial"/>
          <w:shd w:val="clear" w:color="auto" w:fill="FFFFFF"/>
        </w:rPr>
        <w:t xml:space="preserve"> </w:t>
      </w:r>
      <w:proofErr w:type="spellStart"/>
      <w:r w:rsidR="00F8061E" w:rsidRPr="00C300AD">
        <w:rPr>
          <w:rFonts w:ascii="Arial" w:hAnsi="Arial" w:cs="Arial"/>
          <w:shd w:val="clear" w:color="auto" w:fill="FFFFFF"/>
        </w:rPr>
        <w:t>Rachveli</w:t>
      </w:r>
      <w:proofErr w:type="spellEnd"/>
      <w:r w:rsidR="00F8061E" w:rsidRPr="00C300AD">
        <w:rPr>
          <w:rFonts w:ascii="Arial" w:hAnsi="Arial" w:cs="Arial"/>
          <w:shd w:val="clear" w:color="auto" w:fill="FFFFFF"/>
        </w:rPr>
        <w:t xml:space="preserve"> will present </w:t>
      </w:r>
      <w:r w:rsidR="00F8061E">
        <w:rPr>
          <w:rFonts w:ascii="Arial" w:hAnsi="Arial" w:cs="Arial"/>
        </w:rPr>
        <w:t>a 10</w:t>
      </w:r>
      <w:r w:rsidR="00F8061E" w:rsidRPr="00C300AD">
        <w:rPr>
          <w:rFonts w:ascii="Arial" w:hAnsi="Arial" w:cs="Arial"/>
        </w:rPr>
        <w:t xml:space="preserve">-year-old musician </w:t>
      </w:r>
      <w:proofErr w:type="spellStart"/>
      <w:r w:rsidR="00F8061E" w:rsidRPr="00C300AD">
        <w:rPr>
          <w:rFonts w:ascii="Arial" w:hAnsi="Arial" w:cs="Arial"/>
        </w:rPr>
        <w:t>Tsotne</w:t>
      </w:r>
      <w:proofErr w:type="spellEnd"/>
      <w:r w:rsidR="00F8061E" w:rsidRPr="00C300AD">
        <w:rPr>
          <w:rFonts w:ascii="Arial" w:hAnsi="Arial" w:cs="Arial"/>
        </w:rPr>
        <w:t xml:space="preserve"> </w:t>
      </w:r>
      <w:proofErr w:type="spellStart"/>
      <w:r w:rsidR="00F8061E" w:rsidRPr="00C300AD">
        <w:rPr>
          <w:rFonts w:ascii="Arial" w:hAnsi="Arial" w:cs="Arial"/>
        </w:rPr>
        <w:t>Zedginidze</w:t>
      </w:r>
      <w:proofErr w:type="spellEnd"/>
      <w:r w:rsidR="00F8061E" w:rsidRPr="00C300AD">
        <w:rPr>
          <w:rFonts w:ascii="Arial" w:hAnsi="Arial" w:cs="Arial"/>
        </w:rPr>
        <w:t xml:space="preserve"> to the audience, who became the main discovery for the musical community in 2019. </w:t>
      </w:r>
      <w:proofErr w:type="spellStart"/>
      <w:r w:rsidR="00F8061E" w:rsidRPr="00C300AD">
        <w:rPr>
          <w:rFonts w:ascii="Arial" w:hAnsi="Arial" w:cs="Arial"/>
        </w:rPr>
        <w:t>Nikoloz</w:t>
      </w:r>
      <w:proofErr w:type="spellEnd"/>
      <w:r w:rsidR="00F8061E" w:rsidRPr="00C300AD">
        <w:rPr>
          <w:rFonts w:ascii="Arial" w:hAnsi="Arial" w:cs="Arial"/>
        </w:rPr>
        <w:t xml:space="preserve"> </w:t>
      </w:r>
      <w:proofErr w:type="spellStart"/>
      <w:r w:rsidR="00F8061E" w:rsidRPr="00C300AD">
        <w:rPr>
          <w:rFonts w:ascii="Arial" w:hAnsi="Arial" w:cs="Arial"/>
        </w:rPr>
        <w:t>Rachveli</w:t>
      </w:r>
      <w:proofErr w:type="spellEnd"/>
      <w:r w:rsidR="00F8061E" w:rsidRPr="00C300AD">
        <w:rPr>
          <w:rFonts w:ascii="Arial" w:hAnsi="Arial" w:cs="Arial"/>
        </w:rPr>
        <w:t xml:space="preserve"> called this amazing prodigy child a Georgian "Mozart". A wunderkind has been making awesome music from an early age and also performing the most difficult piano repertoire. </w:t>
      </w:r>
    </w:p>
    <w:p w14:paraId="2ED8FFFD" w14:textId="77777777" w:rsidR="00F8061E" w:rsidRPr="00C300AD" w:rsidRDefault="00F8061E" w:rsidP="00F8061E">
      <w:pPr>
        <w:spacing w:after="0" w:line="240" w:lineRule="auto"/>
        <w:rPr>
          <w:rFonts w:ascii="Arial" w:hAnsi="Arial" w:cs="Arial"/>
        </w:rPr>
      </w:pPr>
    </w:p>
    <w:p w14:paraId="55E14A80" w14:textId="77777777" w:rsidR="00F8061E" w:rsidRPr="00C300AD" w:rsidRDefault="00F8061E" w:rsidP="00F8061E">
      <w:pPr>
        <w:spacing w:after="0" w:line="240" w:lineRule="auto"/>
        <w:rPr>
          <w:rFonts w:ascii="Arial" w:hAnsi="Arial" w:cs="Arial"/>
        </w:rPr>
      </w:pPr>
      <w:r w:rsidRPr="00C300AD">
        <w:rPr>
          <w:rFonts w:ascii="Arial" w:hAnsi="Arial" w:cs="Arial"/>
        </w:rPr>
        <w:t xml:space="preserve">The music of Ludwig Van Beethoven, Dmitri Shostakovich, John Adams, </w:t>
      </w:r>
      <w:proofErr w:type="spellStart"/>
      <w:r w:rsidRPr="00C300AD">
        <w:rPr>
          <w:rFonts w:ascii="Arial" w:hAnsi="Arial" w:cs="Arial"/>
        </w:rPr>
        <w:t>Nikoloz</w:t>
      </w:r>
      <w:proofErr w:type="spellEnd"/>
      <w:r w:rsidRPr="00C300AD">
        <w:rPr>
          <w:rFonts w:ascii="Arial" w:hAnsi="Arial" w:cs="Arial"/>
        </w:rPr>
        <w:t xml:space="preserve"> </w:t>
      </w:r>
      <w:proofErr w:type="spellStart"/>
      <w:r w:rsidRPr="00C300AD">
        <w:rPr>
          <w:rFonts w:ascii="Arial" w:hAnsi="Arial" w:cs="Arial"/>
        </w:rPr>
        <w:t>Rachveli</w:t>
      </w:r>
      <w:proofErr w:type="spellEnd"/>
      <w:r w:rsidRPr="00C300AD">
        <w:rPr>
          <w:rFonts w:ascii="Arial" w:hAnsi="Arial" w:cs="Arial"/>
        </w:rPr>
        <w:t xml:space="preserve"> and </w:t>
      </w:r>
      <w:proofErr w:type="spellStart"/>
      <w:r w:rsidRPr="00C300AD">
        <w:rPr>
          <w:rFonts w:ascii="Arial" w:hAnsi="Arial" w:cs="Arial"/>
        </w:rPr>
        <w:t>Tsotne</w:t>
      </w:r>
      <w:proofErr w:type="spellEnd"/>
      <w:r w:rsidRPr="00C300AD">
        <w:rPr>
          <w:rFonts w:ascii="Arial" w:hAnsi="Arial" w:cs="Arial"/>
        </w:rPr>
        <w:t xml:space="preserve"> </w:t>
      </w:r>
      <w:proofErr w:type="spellStart"/>
      <w:r w:rsidRPr="00C300AD">
        <w:rPr>
          <w:rFonts w:ascii="Arial" w:hAnsi="Arial" w:cs="Arial"/>
        </w:rPr>
        <w:t>Zedginidze</w:t>
      </w:r>
      <w:proofErr w:type="spellEnd"/>
      <w:r w:rsidRPr="00C300AD">
        <w:rPr>
          <w:rFonts w:ascii="Arial" w:hAnsi="Arial" w:cs="Arial"/>
        </w:rPr>
        <w:t xml:space="preserve"> will be performed.</w:t>
      </w:r>
    </w:p>
    <w:p w14:paraId="3EF3F62E" w14:textId="77777777" w:rsidR="00F8061E" w:rsidRPr="00C300AD" w:rsidRDefault="00F8061E" w:rsidP="00F8061E">
      <w:pPr>
        <w:spacing w:after="0" w:line="240" w:lineRule="auto"/>
        <w:rPr>
          <w:rFonts w:ascii="Arial" w:hAnsi="Arial" w:cs="Arial"/>
        </w:rPr>
      </w:pPr>
    </w:p>
    <w:p w14:paraId="303808D8" w14:textId="77777777" w:rsidR="00F8061E" w:rsidRPr="00C300AD" w:rsidRDefault="00F8061E" w:rsidP="00F8061E">
      <w:pPr>
        <w:spacing w:after="0" w:line="240" w:lineRule="auto"/>
        <w:rPr>
          <w:rFonts w:ascii="Arial" w:hAnsi="Arial" w:cs="Arial"/>
          <w:bCs/>
          <w:color w:val="222222"/>
        </w:rPr>
      </w:pPr>
      <w:r w:rsidRPr="00C300AD">
        <w:rPr>
          <w:rFonts w:ascii="Arial" w:hAnsi="Arial" w:cs="Arial"/>
          <w:bCs/>
          <w:color w:val="222222"/>
        </w:rPr>
        <w:t>Partner: Ministry of Culture and Sport of Georgia</w:t>
      </w:r>
    </w:p>
    <w:p w14:paraId="70B820E8" w14:textId="77777777" w:rsidR="00F8061E" w:rsidRPr="00C300AD" w:rsidRDefault="00F8061E" w:rsidP="00F8061E">
      <w:pPr>
        <w:spacing w:after="0" w:line="240" w:lineRule="auto"/>
        <w:rPr>
          <w:rFonts w:ascii="Arial" w:hAnsi="Arial" w:cs="Arial"/>
          <w:bCs/>
          <w:color w:val="222222"/>
        </w:rPr>
      </w:pPr>
      <w:r>
        <w:rPr>
          <w:rFonts w:ascii="Arial" w:hAnsi="Arial" w:cs="Arial"/>
        </w:rPr>
        <w:t xml:space="preserve">General </w:t>
      </w:r>
      <w:r w:rsidRPr="00C300AD">
        <w:rPr>
          <w:rFonts w:ascii="Arial" w:hAnsi="Arial" w:cs="Arial"/>
        </w:rPr>
        <w:t>Pa</w:t>
      </w:r>
      <w:r>
        <w:rPr>
          <w:rFonts w:ascii="Arial" w:hAnsi="Arial" w:cs="Arial"/>
        </w:rPr>
        <w:t xml:space="preserve">rtner: The Artists Union </w:t>
      </w:r>
      <w:proofErr w:type="spellStart"/>
      <w:r>
        <w:rPr>
          <w:rFonts w:ascii="Arial" w:hAnsi="Arial" w:cs="Arial"/>
        </w:rPr>
        <w:t>ConceptArt</w:t>
      </w:r>
      <w:proofErr w:type="spellEnd"/>
    </w:p>
    <w:p w14:paraId="62D34756" w14:textId="77777777" w:rsidR="00F8061E" w:rsidRPr="00C300AD" w:rsidRDefault="00F8061E" w:rsidP="00F8061E">
      <w:pPr>
        <w:spacing w:after="0" w:line="240" w:lineRule="auto"/>
        <w:rPr>
          <w:rFonts w:ascii="Arial" w:hAnsi="Arial" w:cs="Arial"/>
        </w:rPr>
      </w:pPr>
      <w:r w:rsidRPr="00C300AD">
        <w:rPr>
          <w:rFonts w:ascii="Arial" w:hAnsi="Arial" w:cs="Arial"/>
        </w:rPr>
        <w:t xml:space="preserve">Partner of the </w:t>
      </w:r>
      <w:proofErr w:type="spellStart"/>
      <w:r w:rsidRPr="00C300AD">
        <w:rPr>
          <w:rFonts w:ascii="Arial" w:hAnsi="Arial" w:cs="Arial"/>
        </w:rPr>
        <w:t>Mikeladze</w:t>
      </w:r>
      <w:proofErr w:type="spellEnd"/>
      <w:r w:rsidRPr="00C300AD">
        <w:rPr>
          <w:rFonts w:ascii="Arial" w:hAnsi="Arial" w:cs="Arial"/>
        </w:rPr>
        <w:t xml:space="preserve"> Center: </w:t>
      </w:r>
      <w:proofErr w:type="spellStart"/>
      <w:r w:rsidRPr="00C300AD">
        <w:rPr>
          <w:rFonts w:ascii="Arial" w:hAnsi="Arial" w:cs="Arial"/>
        </w:rPr>
        <w:t>Badagoni</w:t>
      </w:r>
      <w:proofErr w:type="spellEnd"/>
      <w:r w:rsidRPr="00C300AD">
        <w:rPr>
          <w:rFonts w:ascii="Arial" w:hAnsi="Arial" w:cs="Arial"/>
        </w:rPr>
        <w:t xml:space="preserve"> Wine Company.</w:t>
      </w:r>
    </w:p>
    <w:p w14:paraId="5E648D2D" w14:textId="77777777" w:rsidR="00F8061E" w:rsidRPr="00C300AD" w:rsidRDefault="00F8061E" w:rsidP="00F8061E">
      <w:pPr>
        <w:spacing w:after="0" w:line="240" w:lineRule="auto"/>
        <w:rPr>
          <w:rFonts w:ascii="Arial" w:hAnsi="Arial" w:cs="Arial"/>
        </w:rPr>
      </w:pPr>
      <w:r w:rsidRPr="00C300AD">
        <w:rPr>
          <w:rFonts w:ascii="Arial" w:hAnsi="Arial" w:cs="Arial"/>
          <w:lang w:val="ka-GE"/>
        </w:rPr>
        <w:t xml:space="preserve">Informational partners: </w:t>
      </w:r>
      <w:r w:rsidRPr="00C300AD">
        <w:rPr>
          <w:rFonts w:ascii="Arial" w:hAnsi="Arial" w:cs="Arial"/>
        </w:rPr>
        <w:t xml:space="preserve">TV Rustavi 2, Radio Holding Fortuna, Media Holding </w:t>
      </w:r>
      <w:proofErr w:type="spellStart"/>
      <w:r w:rsidRPr="00C300AD">
        <w:rPr>
          <w:rFonts w:ascii="Arial" w:hAnsi="Arial" w:cs="Arial"/>
        </w:rPr>
        <w:t>Palitra</w:t>
      </w:r>
      <w:proofErr w:type="spellEnd"/>
      <w:r w:rsidRPr="00C300AD">
        <w:rPr>
          <w:rFonts w:ascii="Arial" w:hAnsi="Arial" w:cs="Arial"/>
        </w:rPr>
        <w:t>, 118 08</w:t>
      </w:r>
    </w:p>
    <w:p w14:paraId="5186439E" w14:textId="26DCD985" w:rsidR="0036492F" w:rsidRPr="00F8061E" w:rsidRDefault="0036492F" w:rsidP="00F8061E"/>
    <w:sectPr w:rsidR="0036492F" w:rsidRPr="00F8061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73"/>
    <w:rsid w:val="00056D9A"/>
    <w:rsid w:val="00153176"/>
    <w:rsid w:val="00281C8C"/>
    <w:rsid w:val="0036492F"/>
    <w:rsid w:val="005B3BDA"/>
    <w:rsid w:val="005C656D"/>
    <w:rsid w:val="006F0CA9"/>
    <w:rsid w:val="00700FF0"/>
    <w:rsid w:val="00B2389A"/>
    <w:rsid w:val="00C300AD"/>
    <w:rsid w:val="00CA4288"/>
    <w:rsid w:val="00D03959"/>
    <w:rsid w:val="00D82B73"/>
    <w:rsid w:val="00EE1AA3"/>
    <w:rsid w:val="00F8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C5C"/>
  <w15:docId w15:val="{D203F9F3-C519-45ED-8EDB-50ADA961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492F"/>
    <w:rPr>
      <w:i/>
      <w:iCs/>
    </w:rPr>
  </w:style>
  <w:style w:type="paragraph" w:styleId="NormalWeb">
    <w:name w:val="Normal (Web)"/>
    <w:basedOn w:val="Normal"/>
    <w:uiPriority w:val="99"/>
    <w:semiHidden/>
    <w:unhideWhenUsed/>
    <w:rsid w:val="00C300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59206">
      <w:bodyDiv w:val="1"/>
      <w:marLeft w:val="0"/>
      <w:marRight w:val="0"/>
      <w:marTop w:val="0"/>
      <w:marBottom w:val="0"/>
      <w:divBdr>
        <w:top w:val="none" w:sz="0" w:space="0" w:color="auto"/>
        <w:left w:val="none" w:sz="0" w:space="0" w:color="auto"/>
        <w:bottom w:val="none" w:sz="0" w:space="0" w:color="auto"/>
        <w:right w:val="none" w:sz="0" w:space="0" w:color="auto"/>
      </w:divBdr>
    </w:div>
    <w:div w:id="1162816926">
      <w:bodyDiv w:val="1"/>
      <w:marLeft w:val="0"/>
      <w:marRight w:val="0"/>
      <w:marTop w:val="0"/>
      <w:marBottom w:val="0"/>
      <w:divBdr>
        <w:top w:val="none" w:sz="0" w:space="0" w:color="auto"/>
        <w:left w:val="none" w:sz="0" w:space="0" w:color="auto"/>
        <w:bottom w:val="none" w:sz="0" w:space="0" w:color="auto"/>
        <w:right w:val="none" w:sz="0" w:space="0" w:color="auto"/>
      </w:divBdr>
      <w:divsChild>
        <w:div w:id="1704820396">
          <w:marLeft w:val="0"/>
          <w:marRight w:val="0"/>
          <w:marTop w:val="0"/>
          <w:marBottom w:val="0"/>
          <w:divBdr>
            <w:top w:val="none" w:sz="0" w:space="0" w:color="auto"/>
            <w:left w:val="none" w:sz="0" w:space="0" w:color="auto"/>
            <w:bottom w:val="none" w:sz="0" w:space="0" w:color="auto"/>
            <w:right w:val="none" w:sz="0" w:space="0" w:color="auto"/>
          </w:divBdr>
          <w:divsChild>
            <w:div w:id="2031057401">
              <w:marLeft w:val="0"/>
              <w:marRight w:val="0"/>
              <w:marTop w:val="0"/>
              <w:marBottom w:val="0"/>
              <w:divBdr>
                <w:top w:val="none" w:sz="0" w:space="0" w:color="auto"/>
                <w:left w:val="none" w:sz="0" w:space="0" w:color="auto"/>
                <w:bottom w:val="none" w:sz="0" w:space="0" w:color="auto"/>
                <w:right w:val="none" w:sz="0" w:space="0" w:color="auto"/>
              </w:divBdr>
              <w:divsChild>
                <w:div w:id="26220563">
                  <w:marLeft w:val="0"/>
                  <w:marRight w:val="0"/>
                  <w:marTop w:val="0"/>
                  <w:marBottom w:val="0"/>
                  <w:divBdr>
                    <w:top w:val="single" w:sz="24" w:space="0" w:color="FFFFFF"/>
                    <w:left w:val="single" w:sz="48" w:space="0" w:color="FFFFFF"/>
                    <w:bottom w:val="single" w:sz="24" w:space="0" w:color="FFFFFF"/>
                    <w:right w:val="single" w:sz="48" w:space="0" w:color="FFFFFF"/>
                  </w:divBdr>
                  <w:divsChild>
                    <w:div w:id="1989624109">
                      <w:marLeft w:val="0"/>
                      <w:marRight w:val="0"/>
                      <w:marTop w:val="0"/>
                      <w:marBottom w:val="0"/>
                      <w:divBdr>
                        <w:top w:val="none" w:sz="0" w:space="0" w:color="auto"/>
                        <w:left w:val="none" w:sz="0" w:space="0" w:color="auto"/>
                        <w:bottom w:val="none" w:sz="0" w:space="0" w:color="auto"/>
                        <w:right w:val="none" w:sz="0" w:space="0" w:color="auto"/>
                      </w:divBdr>
                      <w:divsChild>
                        <w:div w:id="1692411773">
                          <w:marLeft w:val="0"/>
                          <w:marRight w:val="0"/>
                          <w:marTop w:val="0"/>
                          <w:marBottom w:val="0"/>
                          <w:divBdr>
                            <w:top w:val="none" w:sz="0" w:space="0" w:color="auto"/>
                            <w:left w:val="none" w:sz="0" w:space="0" w:color="auto"/>
                            <w:bottom w:val="none" w:sz="0" w:space="0" w:color="auto"/>
                            <w:right w:val="none" w:sz="0" w:space="0" w:color="auto"/>
                          </w:divBdr>
                          <w:divsChild>
                            <w:div w:id="16927241">
                              <w:marLeft w:val="0"/>
                              <w:marRight w:val="0"/>
                              <w:marTop w:val="0"/>
                              <w:marBottom w:val="0"/>
                              <w:divBdr>
                                <w:top w:val="none" w:sz="0" w:space="0" w:color="auto"/>
                                <w:left w:val="none" w:sz="0" w:space="0" w:color="auto"/>
                                <w:bottom w:val="none" w:sz="0" w:space="0" w:color="auto"/>
                                <w:right w:val="none" w:sz="0" w:space="0" w:color="auto"/>
                              </w:divBdr>
                              <w:divsChild>
                                <w:div w:id="763964809">
                                  <w:marLeft w:val="0"/>
                                  <w:marRight w:val="0"/>
                                  <w:marTop w:val="0"/>
                                  <w:marBottom w:val="0"/>
                                  <w:divBdr>
                                    <w:top w:val="none" w:sz="0" w:space="0" w:color="auto"/>
                                    <w:left w:val="none" w:sz="0" w:space="0" w:color="auto"/>
                                    <w:bottom w:val="none" w:sz="0" w:space="0" w:color="auto"/>
                                    <w:right w:val="none" w:sz="0" w:space="0" w:color="auto"/>
                                  </w:divBdr>
                                  <w:divsChild>
                                    <w:div w:id="1224562635">
                                      <w:marLeft w:val="0"/>
                                      <w:marRight w:val="0"/>
                                      <w:marTop w:val="0"/>
                                      <w:marBottom w:val="0"/>
                                      <w:divBdr>
                                        <w:top w:val="none" w:sz="0" w:space="0" w:color="auto"/>
                                        <w:left w:val="none" w:sz="0" w:space="0" w:color="auto"/>
                                        <w:bottom w:val="none" w:sz="0" w:space="0" w:color="auto"/>
                                        <w:right w:val="none" w:sz="0" w:space="0" w:color="auto"/>
                                      </w:divBdr>
                                      <w:divsChild>
                                        <w:div w:id="1630935814">
                                          <w:marLeft w:val="0"/>
                                          <w:marRight w:val="0"/>
                                          <w:marTop w:val="0"/>
                                          <w:marBottom w:val="0"/>
                                          <w:divBdr>
                                            <w:top w:val="none" w:sz="0" w:space="0" w:color="auto"/>
                                            <w:left w:val="none" w:sz="0" w:space="0" w:color="auto"/>
                                            <w:bottom w:val="none" w:sz="0" w:space="0" w:color="auto"/>
                                            <w:right w:val="none" w:sz="0" w:space="0" w:color="auto"/>
                                          </w:divBdr>
                                          <w:divsChild>
                                            <w:div w:id="1346206257">
                                              <w:marLeft w:val="0"/>
                                              <w:marRight w:val="0"/>
                                              <w:marTop w:val="0"/>
                                              <w:marBottom w:val="0"/>
                                              <w:divBdr>
                                                <w:top w:val="none" w:sz="0" w:space="0" w:color="auto"/>
                                                <w:left w:val="none" w:sz="0" w:space="0" w:color="auto"/>
                                                <w:bottom w:val="none" w:sz="0" w:space="0" w:color="auto"/>
                                                <w:right w:val="none" w:sz="0" w:space="0" w:color="auto"/>
                                              </w:divBdr>
                                              <w:divsChild>
                                                <w:div w:id="777257292">
                                                  <w:marLeft w:val="0"/>
                                                  <w:marRight w:val="0"/>
                                                  <w:marTop w:val="0"/>
                                                  <w:marBottom w:val="0"/>
                                                  <w:divBdr>
                                                    <w:top w:val="none" w:sz="0" w:space="0" w:color="auto"/>
                                                    <w:left w:val="none" w:sz="0" w:space="0" w:color="auto"/>
                                                    <w:bottom w:val="none" w:sz="0" w:space="0" w:color="auto"/>
                                                    <w:right w:val="none" w:sz="0" w:space="0" w:color="auto"/>
                                                  </w:divBdr>
                                                  <w:divsChild>
                                                    <w:div w:id="1188567944">
                                                      <w:marLeft w:val="0"/>
                                                      <w:marRight w:val="0"/>
                                                      <w:marTop w:val="0"/>
                                                      <w:marBottom w:val="0"/>
                                                      <w:divBdr>
                                                        <w:top w:val="none" w:sz="0" w:space="0" w:color="auto"/>
                                                        <w:left w:val="none" w:sz="0" w:space="0" w:color="auto"/>
                                                        <w:bottom w:val="none" w:sz="0" w:space="0" w:color="auto"/>
                                                        <w:right w:val="none" w:sz="0" w:space="0" w:color="auto"/>
                                                      </w:divBdr>
                                                      <w:divsChild>
                                                        <w:div w:id="1043943178">
                                                          <w:marLeft w:val="0"/>
                                                          <w:marRight w:val="0"/>
                                                          <w:marTop w:val="0"/>
                                                          <w:marBottom w:val="0"/>
                                                          <w:divBdr>
                                                            <w:top w:val="none" w:sz="0" w:space="0" w:color="auto"/>
                                                            <w:left w:val="none" w:sz="0" w:space="0" w:color="auto"/>
                                                            <w:bottom w:val="none" w:sz="0" w:space="0" w:color="auto"/>
                                                            <w:right w:val="none" w:sz="0" w:space="0" w:color="auto"/>
                                                          </w:divBdr>
                                                          <w:divsChild>
                                                            <w:div w:id="7614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38974">
                  <w:marLeft w:val="0"/>
                  <w:marRight w:val="0"/>
                  <w:marTop w:val="0"/>
                  <w:marBottom w:val="0"/>
                  <w:divBdr>
                    <w:top w:val="single" w:sz="24" w:space="0" w:color="FFFFFF"/>
                    <w:left w:val="single" w:sz="48" w:space="0" w:color="FFFFFF"/>
                    <w:bottom w:val="single" w:sz="36" w:space="0" w:color="FFFFFF"/>
                    <w:right w:val="single" w:sz="48" w:space="0" w:color="FFFFFF"/>
                  </w:divBdr>
                  <w:divsChild>
                    <w:div w:id="1012218048">
                      <w:marLeft w:val="0"/>
                      <w:marRight w:val="0"/>
                      <w:marTop w:val="0"/>
                      <w:marBottom w:val="0"/>
                      <w:divBdr>
                        <w:top w:val="none" w:sz="0" w:space="0" w:color="auto"/>
                        <w:left w:val="none" w:sz="0" w:space="0" w:color="auto"/>
                        <w:bottom w:val="none" w:sz="0" w:space="0" w:color="auto"/>
                        <w:right w:val="single" w:sz="36" w:space="0" w:color="FFFFFF"/>
                      </w:divBdr>
                      <w:divsChild>
                        <w:div w:id="1991443858">
                          <w:marLeft w:val="0"/>
                          <w:marRight w:val="0"/>
                          <w:marTop w:val="0"/>
                          <w:marBottom w:val="0"/>
                          <w:divBdr>
                            <w:top w:val="none" w:sz="0" w:space="0" w:color="auto"/>
                            <w:left w:val="none" w:sz="0" w:space="0" w:color="auto"/>
                            <w:bottom w:val="none" w:sz="0" w:space="0" w:color="auto"/>
                            <w:right w:val="none" w:sz="0" w:space="0" w:color="auto"/>
                          </w:divBdr>
                          <w:divsChild>
                            <w:div w:id="17964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057">
                      <w:marLeft w:val="0"/>
                      <w:marRight w:val="0"/>
                      <w:marTop w:val="0"/>
                      <w:marBottom w:val="0"/>
                      <w:divBdr>
                        <w:top w:val="none" w:sz="0" w:space="0" w:color="auto"/>
                        <w:left w:val="none" w:sz="0" w:space="0" w:color="auto"/>
                        <w:bottom w:val="none" w:sz="0" w:space="0" w:color="auto"/>
                        <w:right w:val="none" w:sz="0" w:space="0" w:color="auto"/>
                      </w:divBdr>
                      <w:divsChild>
                        <w:div w:id="671420954">
                          <w:marLeft w:val="0"/>
                          <w:marRight w:val="0"/>
                          <w:marTop w:val="0"/>
                          <w:marBottom w:val="0"/>
                          <w:divBdr>
                            <w:top w:val="none" w:sz="0" w:space="0" w:color="auto"/>
                            <w:left w:val="none" w:sz="0" w:space="0" w:color="auto"/>
                            <w:bottom w:val="none" w:sz="0" w:space="0" w:color="auto"/>
                            <w:right w:val="none" w:sz="0" w:space="0" w:color="auto"/>
                          </w:divBdr>
                          <w:divsChild>
                            <w:div w:id="1223295951">
                              <w:marLeft w:val="0"/>
                              <w:marRight w:val="0"/>
                              <w:marTop w:val="0"/>
                              <w:marBottom w:val="0"/>
                              <w:divBdr>
                                <w:top w:val="none" w:sz="0" w:space="0" w:color="auto"/>
                                <w:left w:val="none" w:sz="0" w:space="0" w:color="auto"/>
                                <w:bottom w:val="none" w:sz="0" w:space="0" w:color="auto"/>
                                <w:right w:val="none" w:sz="0" w:space="0" w:color="auto"/>
                              </w:divBdr>
                              <w:divsChild>
                                <w:div w:id="554005998">
                                  <w:marLeft w:val="0"/>
                                  <w:marRight w:val="0"/>
                                  <w:marTop w:val="0"/>
                                  <w:marBottom w:val="0"/>
                                  <w:divBdr>
                                    <w:top w:val="none" w:sz="0" w:space="0" w:color="auto"/>
                                    <w:left w:val="none" w:sz="0" w:space="0" w:color="auto"/>
                                    <w:bottom w:val="none" w:sz="0" w:space="0" w:color="auto"/>
                                    <w:right w:val="none" w:sz="0" w:space="0" w:color="auto"/>
                                  </w:divBdr>
                                  <w:divsChild>
                                    <w:div w:id="1394889721">
                                      <w:marLeft w:val="0"/>
                                      <w:marRight w:val="0"/>
                                      <w:marTop w:val="0"/>
                                      <w:marBottom w:val="0"/>
                                      <w:divBdr>
                                        <w:top w:val="none" w:sz="0" w:space="0" w:color="auto"/>
                                        <w:left w:val="none" w:sz="0" w:space="0" w:color="auto"/>
                                        <w:bottom w:val="none" w:sz="0" w:space="0" w:color="auto"/>
                                        <w:right w:val="none" w:sz="0" w:space="0" w:color="auto"/>
                                      </w:divBdr>
                                      <w:divsChild>
                                        <w:div w:id="978800975">
                                          <w:marLeft w:val="0"/>
                                          <w:marRight w:val="0"/>
                                          <w:marTop w:val="0"/>
                                          <w:marBottom w:val="0"/>
                                          <w:divBdr>
                                            <w:top w:val="none" w:sz="0" w:space="0" w:color="auto"/>
                                            <w:left w:val="none" w:sz="0" w:space="0" w:color="auto"/>
                                            <w:bottom w:val="none" w:sz="0" w:space="0" w:color="auto"/>
                                            <w:right w:val="none" w:sz="0" w:space="0" w:color="auto"/>
                                          </w:divBdr>
                                          <w:divsChild>
                                            <w:div w:id="1080634059">
                                              <w:marLeft w:val="0"/>
                                              <w:marRight w:val="0"/>
                                              <w:marTop w:val="0"/>
                                              <w:marBottom w:val="0"/>
                                              <w:divBdr>
                                                <w:top w:val="none" w:sz="0" w:space="0" w:color="auto"/>
                                                <w:left w:val="none" w:sz="0" w:space="0" w:color="auto"/>
                                                <w:bottom w:val="none" w:sz="0" w:space="0" w:color="auto"/>
                                                <w:right w:val="none" w:sz="0" w:space="0" w:color="auto"/>
                                              </w:divBdr>
                                              <w:divsChild>
                                                <w:div w:id="1132601084">
                                                  <w:marLeft w:val="0"/>
                                                  <w:marRight w:val="0"/>
                                                  <w:marTop w:val="0"/>
                                                  <w:marBottom w:val="0"/>
                                                  <w:divBdr>
                                                    <w:top w:val="none" w:sz="0" w:space="0" w:color="auto"/>
                                                    <w:left w:val="none" w:sz="0" w:space="0" w:color="auto"/>
                                                    <w:bottom w:val="none" w:sz="0" w:space="0" w:color="auto"/>
                                                    <w:right w:val="none" w:sz="0" w:space="0" w:color="auto"/>
                                                  </w:divBdr>
                                                  <w:divsChild>
                                                    <w:div w:id="834998228">
                                                      <w:marLeft w:val="0"/>
                                                      <w:marRight w:val="0"/>
                                                      <w:marTop w:val="0"/>
                                                      <w:marBottom w:val="0"/>
                                                      <w:divBdr>
                                                        <w:top w:val="none" w:sz="0" w:space="0" w:color="auto"/>
                                                        <w:left w:val="none" w:sz="0" w:space="0" w:color="auto"/>
                                                        <w:bottom w:val="none" w:sz="0" w:space="0" w:color="auto"/>
                                                        <w:right w:val="none" w:sz="0" w:space="0" w:color="auto"/>
                                                      </w:divBdr>
                                                      <w:divsChild>
                                                        <w:div w:id="1706251962">
                                                          <w:marLeft w:val="0"/>
                                                          <w:marRight w:val="0"/>
                                                          <w:marTop w:val="0"/>
                                                          <w:marBottom w:val="0"/>
                                                          <w:divBdr>
                                                            <w:top w:val="none" w:sz="0" w:space="0" w:color="auto"/>
                                                            <w:left w:val="none" w:sz="0" w:space="0" w:color="auto"/>
                                                            <w:bottom w:val="none" w:sz="0" w:space="0" w:color="auto"/>
                                                            <w:right w:val="none" w:sz="0" w:space="0" w:color="auto"/>
                                                          </w:divBdr>
                                                          <w:divsChild>
                                                            <w:div w:id="757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teona</cp:lastModifiedBy>
  <cp:revision>7</cp:revision>
  <dcterms:created xsi:type="dcterms:W3CDTF">2019-09-16T08:46:00Z</dcterms:created>
  <dcterms:modified xsi:type="dcterms:W3CDTF">2019-10-31T14:01:00Z</dcterms:modified>
</cp:coreProperties>
</file>